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97D" w:rsidRPr="00342E9A" w:rsidRDefault="0009197D" w:rsidP="0009197D">
      <w:pPr>
        <w:jc w:val="center"/>
        <w:rPr>
          <w:rFonts w:eastAsia="仿宋_GB2312"/>
          <w:b/>
          <w:sz w:val="44"/>
        </w:rPr>
      </w:pPr>
      <w:r w:rsidRPr="00342E9A">
        <w:rPr>
          <w:rFonts w:eastAsia="仿宋_GB2312"/>
          <w:b/>
          <w:sz w:val="44"/>
        </w:rPr>
        <w:t>参</w:t>
      </w:r>
      <w:r w:rsidRPr="00342E9A">
        <w:rPr>
          <w:rFonts w:eastAsia="仿宋_GB2312"/>
          <w:b/>
          <w:sz w:val="44"/>
        </w:rPr>
        <w:t xml:space="preserve"> </w:t>
      </w:r>
      <w:r w:rsidRPr="00342E9A">
        <w:rPr>
          <w:rFonts w:eastAsia="仿宋_GB2312"/>
          <w:b/>
          <w:sz w:val="44"/>
        </w:rPr>
        <w:t>展</w:t>
      </w:r>
      <w:r w:rsidRPr="00342E9A">
        <w:rPr>
          <w:rFonts w:eastAsia="仿宋_GB2312"/>
          <w:b/>
          <w:sz w:val="44"/>
        </w:rPr>
        <w:t xml:space="preserve"> </w:t>
      </w:r>
      <w:r w:rsidRPr="00342E9A">
        <w:rPr>
          <w:rFonts w:eastAsia="仿宋_GB2312"/>
          <w:b/>
          <w:sz w:val="44"/>
        </w:rPr>
        <w:t>申</w:t>
      </w:r>
      <w:r w:rsidRPr="00342E9A">
        <w:rPr>
          <w:rFonts w:eastAsia="仿宋_GB2312"/>
          <w:b/>
          <w:sz w:val="44"/>
        </w:rPr>
        <w:t xml:space="preserve"> </w:t>
      </w:r>
      <w:r w:rsidRPr="00342E9A">
        <w:rPr>
          <w:rFonts w:eastAsia="仿宋_GB2312"/>
          <w:b/>
          <w:sz w:val="44"/>
        </w:rPr>
        <w:t>请</w:t>
      </w:r>
      <w:r w:rsidRPr="00342E9A">
        <w:rPr>
          <w:rFonts w:eastAsia="仿宋_GB2312"/>
          <w:b/>
          <w:sz w:val="44"/>
        </w:rPr>
        <w:t xml:space="preserve"> </w:t>
      </w:r>
      <w:r w:rsidRPr="00342E9A">
        <w:rPr>
          <w:rFonts w:eastAsia="仿宋_GB2312"/>
          <w:b/>
          <w:sz w:val="44"/>
        </w:rPr>
        <w:t>表</w:t>
      </w:r>
    </w:p>
    <w:p w:rsidR="0009197D" w:rsidRPr="00342E9A" w:rsidRDefault="008958D5" w:rsidP="00D14138">
      <w:pPr>
        <w:pStyle w:val="1"/>
        <w:wordWrap w:val="0"/>
        <w:autoSpaceDE w:val="0"/>
        <w:spacing w:beforeLines="50"/>
        <w:rPr>
          <w:rFonts w:eastAsia="仿宋_GB2312"/>
          <w:sz w:val="44"/>
          <w:lang w:eastAsia="zh-CN"/>
        </w:rPr>
      </w:pPr>
      <w:r>
        <w:rPr>
          <w:rFonts w:ascii="ZWAdobeF" w:eastAsia="仿宋_GB2312" w:hAnsi="ZWAdobeF" w:cs="ZWAdobeF"/>
          <w:b w:val="0"/>
          <w:sz w:val="2"/>
          <w:szCs w:val="2"/>
          <w:lang w:eastAsia="zh-CN"/>
        </w:rPr>
        <w:t>0B</w:t>
      </w:r>
      <w:r w:rsidR="0009197D" w:rsidRPr="00342E9A">
        <w:rPr>
          <w:rFonts w:eastAsia="仿宋_GB2312"/>
          <w:lang w:eastAsia="zh-CN"/>
        </w:rPr>
        <w:t xml:space="preserve">FAX: 010-68022948 </w:t>
      </w:r>
      <w:r w:rsidR="0009197D" w:rsidRPr="00342E9A">
        <w:rPr>
          <w:rFonts w:eastAsia="仿宋_GB2312"/>
          <w:lang w:eastAsia="zh-CN"/>
        </w:rPr>
        <w:t>宋华峰</w:t>
      </w:r>
      <w:r w:rsidR="0009197D" w:rsidRPr="00342E9A">
        <w:rPr>
          <w:rFonts w:eastAsia="仿宋_GB2312"/>
          <w:lang w:eastAsia="zh-CN"/>
        </w:rPr>
        <w:t xml:space="preserve"> </w:t>
      </w:r>
      <w:r w:rsidR="0009197D" w:rsidRPr="00342E9A">
        <w:rPr>
          <w:rFonts w:eastAsia="仿宋_GB2312"/>
          <w:lang w:eastAsia="zh-CN"/>
        </w:rPr>
        <w:t>收</w:t>
      </w:r>
    </w:p>
    <w:tbl>
      <w:tblPr>
        <w:tblW w:w="9928" w:type="dxa"/>
        <w:jc w:val="center"/>
        <w:tblCellMar>
          <w:left w:w="28" w:type="dxa"/>
          <w:right w:w="28" w:type="dxa"/>
        </w:tblCellMar>
        <w:tblLook w:val="0000"/>
      </w:tblPr>
      <w:tblGrid>
        <w:gridCol w:w="1266"/>
        <w:gridCol w:w="666"/>
        <w:gridCol w:w="436"/>
        <w:gridCol w:w="970"/>
        <w:gridCol w:w="1591"/>
        <w:gridCol w:w="100"/>
        <w:gridCol w:w="587"/>
        <w:gridCol w:w="17"/>
        <w:gridCol w:w="36"/>
        <w:gridCol w:w="1559"/>
        <w:gridCol w:w="642"/>
        <w:gridCol w:w="2058"/>
      </w:tblGrid>
      <w:tr w:rsidR="0009197D" w:rsidRPr="00342E9A" w:rsidTr="00522C2F">
        <w:trPr>
          <w:trHeight w:val="672"/>
          <w:jc w:val="center"/>
        </w:trPr>
        <w:tc>
          <w:tcPr>
            <w:tcW w:w="1266" w:type="dxa"/>
            <w:tcBorders>
              <w:top w:val="single" w:sz="4" w:space="0" w:color="auto"/>
              <w:left w:val="single" w:sz="4" w:space="0" w:color="auto"/>
              <w:bottom w:val="single" w:sz="6" w:space="0" w:color="auto"/>
              <w:right w:val="single" w:sz="6"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展览会名称</w:t>
            </w:r>
          </w:p>
        </w:tc>
        <w:tc>
          <w:tcPr>
            <w:tcW w:w="8662" w:type="dxa"/>
            <w:gridSpan w:val="11"/>
            <w:tcBorders>
              <w:top w:val="single" w:sz="4" w:space="0" w:color="auto"/>
              <w:left w:val="single" w:sz="6" w:space="0" w:color="auto"/>
              <w:bottom w:val="single" w:sz="4" w:space="0" w:color="auto"/>
              <w:right w:val="single" w:sz="4" w:space="0" w:color="auto"/>
            </w:tcBorders>
            <w:vAlign w:val="center"/>
          </w:tcPr>
          <w:p w:rsidR="0009197D" w:rsidRPr="00342E9A" w:rsidRDefault="00100BFF" w:rsidP="00522C2F">
            <w:pPr>
              <w:spacing w:before="120" w:after="120" w:line="260" w:lineRule="atLeast"/>
              <w:jc w:val="center"/>
              <w:rPr>
                <w:rFonts w:eastAsia="仿宋_GB2312"/>
              </w:rPr>
            </w:pPr>
            <w:r w:rsidRPr="00100BFF">
              <w:rPr>
                <w:rFonts w:eastAsia="仿宋_GB2312" w:hint="eastAsia"/>
              </w:rPr>
              <w:t>2012</w:t>
            </w:r>
            <w:r w:rsidRPr="00100BFF">
              <w:rPr>
                <w:rFonts w:eastAsia="仿宋_GB2312" w:hint="eastAsia"/>
              </w:rPr>
              <w:t>南美洲国际汽车零部件及售后服务展览会</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555"/>
          <w:jc w:val="center"/>
        </w:trPr>
        <w:tc>
          <w:tcPr>
            <w:tcW w:w="1266" w:type="dxa"/>
            <w:vMerge w:val="restart"/>
            <w:tcBorders>
              <w:top w:val="single" w:sz="4" w:space="0" w:color="auto"/>
              <w:left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参展单位</w:t>
            </w:r>
          </w:p>
          <w:p w:rsidR="0009197D" w:rsidRPr="00342E9A" w:rsidRDefault="0009197D" w:rsidP="00522C2F">
            <w:pPr>
              <w:spacing w:before="120" w:after="120" w:line="260" w:lineRule="atLeast"/>
              <w:jc w:val="center"/>
              <w:rPr>
                <w:rFonts w:eastAsia="仿宋_GB2312"/>
              </w:rPr>
            </w:pPr>
            <w:r w:rsidRPr="00342E9A">
              <w:rPr>
                <w:rFonts w:eastAsia="仿宋_GB2312"/>
              </w:rPr>
              <w:t>名称</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中文</w:t>
            </w:r>
          </w:p>
        </w:tc>
        <w:tc>
          <w:tcPr>
            <w:tcW w:w="7560" w:type="dxa"/>
            <w:gridSpan w:val="9"/>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362"/>
          <w:jc w:val="center"/>
        </w:trPr>
        <w:tc>
          <w:tcPr>
            <w:tcW w:w="1266" w:type="dxa"/>
            <w:vMerge/>
            <w:tcBorders>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英文</w:t>
            </w:r>
          </w:p>
        </w:tc>
        <w:tc>
          <w:tcPr>
            <w:tcW w:w="7560" w:type="dxa"/>
            <w:gridSpan w:val="9"/>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361"/>
          <w:jc w:val="center"/>
        </w:trPr>
        <w:tc>
          <w:tcPr>
            <w:tcW w:w="1266" w:type="dxa"/>
            <w:vMerge w:val="restart"/>
            <w:tcBorders>
              <w:top w:val="single" w:sz="4" w:space="0" w:color="auto"/>
              <w:left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通信地址</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中文</w:t>
            </w:r>
          </w:p>
        </w:tc>
        <w:tc>
          <w:tcPr>
            <w:tcW w:w="7560" w:type="dxa"/>
            <w:gridSpan w:val="9"/>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555"/>
          <w:jc w:val="center"/>
        </w:trPr>
        <w:tc>
          <w:tcPr>
            <w:tcW w:w="1266" w:type="dxa"/>
            <w:vMerge/>
            <w:tcBorders>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英文</w:t>
            </w:r>
          </w:p>
        </w:tc>
        <w:tc>
          <w:tcPr>
            <w:tcW w:w="7560" w:type="dxa"/>
            <w:gridSpan w:val="9"/>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343"/>
          <w:jc w:val="center"/>
        </w:trPr>
        <w:tc>
          <w:tcPr>
            <w:tcW w:w="1266"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联系人</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c>
          <w:tcPr>
            <w:tcW w:w="970"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电话</w:t>
            </w:r>
          </w:p>
        </w:tc>
        <w:tc>
          <w:tcPr>
            <w:tcW w:w="1591"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c>
          <w:tcPr>
            <w:tcW w:w="704" w:type="dxa"/>
            <w:gridSpan w:val="3"/>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传真</w:t>
            </w:r>
          </w:p>
        </w:tc>
        <w:tc>
          <w:tcPr>
            <w:tcW w:w="1595"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p>
        </w:tc>
        <w:tc>
          <w:tcPr>
            <w:tcW w:w="642"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手机</w:t>
            </w:r>
          </w:p>
        </w:tc>
        <w:tc>
          <w:tcPr>
            <w:tcW w:w="2058"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406"/>
          <w:jc w:val="center"/>
        </w:trPr>
        <w:tc>
          <w:tcPr>
            <w:tcW w:w="1266"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邮政编码</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right"/>
              <w:rPr>
                <w:rFonts w:eastAsia="仿宋_GB2312"/>
              </w:rPr>
            </w:pPr>
          </w:p>
        </w:tc>
        <w:tc>
          <w:tcPr>
            <w:tcW w:w="970"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电子邮件</w:t>
            </w:r>
          </w:p>
        </w:tc>
        <w:tc>
          <w:tcPr>
            <w:tcW w:w="3890" w:type="dxa"/>
            <w:gridSpan w:val="6"/>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p>
        </w:tc>
        <w:tc>
          <w:tcPr>
            <w:tcW w:w="642"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网址</w:t>
            </w:r>
          </w:p>
        </w:tc>
        <w:tc>
          <w:tcPr>
            <w:tcW w:w="2058" w:type="dxa"/>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516"/>
          <w:jc w:val="center"/>
        </w:trPr>
        <w:tc>
          <w:tcPr>
            <w:tcW w:w="1266" w:type="dxa"/>
            <w:vMerge w:val="restart"/>
            <w:tcBorders>
              <w:left w:val="single" w:sz="4" w:space="0" w:color="auto"/>
            </w:tcBorders>
            <w:textDirection w:val="tbRlV"/>
            <w:vAlign w:val="center"/>
          </w:tcPr>
          <w:p w:rsidR="0009197D" w:rsidRPr="00342E9A" w:rsidRDefault="0009197D" w:rsidP="00522C2F">
            <w:pPr>
              <w:spacing w:before="120" w:after="120" w:line="260" w:lineRule="atLeast"/>
              <w:ind w:left="-359" w:right="113"/>
              <w:jc w:val="center"/>
              <w:rPr>
                <w:rFonts w:eastAsia="仿宋_GB2312"/>
              </w:rPr>
            </w:pPr>
            <w:r w:rsidRPr="00342E9A">
              <w:rPr>
                <w:rFonts w:eastAsia="仿宋_GB2312"/>
              </w:rPr>
              <w:t xml:space="preserve">   </w:t>
            </w:r>
            <w:r w:rsidRPr="00342E9A">
              <w:rPr>
                <w:rFonts w:eastAsia="仿宋_GB2312"/>
              </w:rPr>
              <w:t>申请展位</w:t>
            </w:r>
          </w:p>
        </w:tc>
        <w:tc>
          <w:tcPr>
            <w:tcW w:w="4403" w:type="dxa"/>
            <w:gridSpan w:val="8"/>
            <w:tcBorders>
              <w:bottom w:val="single" w:sz="4" w:space="0" w:color="auto"/>
              <w:right w:val="single" w:sz="4" w:space="0" w:color="auto"/>
            </w:tcBorders>
            <w:vAlign w:val="center"/>
          </w:tcPr>
          <w:p w:rsidR="0009197D" w:rsidRPr="00342E9A" w:rsidRDefault="0009197D" w:rsidP="00100BFF">
            <w:pPr>
              <w:spacing w:before="120" w:after="120" w:line="260" w:lineRule="atLeast"/>
              <w:rPr>
                <w:rFonts w:eastAsia="仿宋_GB2312"/>
              </w:rPr>
            </w:pPr>
            <w:r w:rsidRPr="00342E9A">
              <w:rPr>
                <w:rFonts w:eastAsia="仿宋_GB2312"/>
              </w:rPr>
              <w:t>标准展位</w:t>
            </w:r>
            <w:r w:rsidRPr="00342E9A">
              <w:rPr>
                <w:rFonts w:eastAsia="仿宋_GB2312"/>
              </w:rPr>
              <w:t xml:space="preserve"> </w:t>
            </w:r>
            <w:r w:rsidRPr="00342E9A">
              <w:rPr>
                <w:rFonts w:eastAsia="仿宋_GB2312"/>
                <w:u w:val="single"/>
              </w:rPr>
              <w:t xml:space="preserve">             </w:t>
            </w:r>
            <w:r w:rsidRPr="00342E9A">
              <w:rPr>
                <w:rFonts w:eastAsia="仿宋_GB2312"/>
              </w:rPr>
              <w:t>个</w:t>
            </w:r>
            <w:r w:rsidRPr="00342E9A">
              <w:rPr>
                <w:rFonts w:eastAsia="仿宋_GB2312"/>
              </w:rPr>
              <w:t xml:space="preserve"> </w:t>
            </w:r>
            <w:r w:rsidRPr="00342E9A">
              <w:rPr>
                <w:rFonts w:eastAsia="仿宋_GB2312"/>
              </w:rPr>
              <w:t>（</w:t>
            </w:r>
            <w:r w:rsidRPr="00342E9A">
              <w:rPr>
                <w:rFonts w:eastAsia="仿宋_GB2312"/>
              </w:rPr>
              <w:t xml:space="preserve"> </w:t>
            </w:r>
            <w:r w:rsidR="00100BFF">
              <w:rPr>
                <w:rFonts w:eastAsia="仿宋_GB2312" w:hint="eastAsia"/>
                <w:bCs/>
                <w:szCs w:val="21"/>
              </w:rPr>
              <w:t>12</w:t>
            </w:r>
            <w:r w:rsidRPr="00342E9A">
              <w:rPr>
                <w:rFonts w:eastAsia="仿宋_GB2312"/>
              </w:rPr>
              <w:t xml:space="preserve"> M</w:t>
            </w:r>
            <w:r w:rsidRPr="00342E9A">
              <w:rPr>
                <w:rFonts w:eastAsia="仿宋_GB2312"/>
                <w:vertAlign w:val="superscript"/>
              </w:rPr>
              <w:t>2</w:t>
            </w:r>
            <w:r w:rsidRPr="00342E9A">
              <w:rPr>
                <w:rFonts w:eastAsia="仿宋_GB2312"/>
              </w:rPr>
              <w:t xml:space="preserve"> /</w:t>
            </w:r>
            <w:r w:rsidRPr="00342E9A">
              <w:rPr>
                <w:rFonts w:eastAsia="仿宋_GB2312"/>
              </w:rPr>
              <w:t>个）</w:t>
            </w:r>
            <w:r w:rsidRPr="00342E9A">
              <w:rPr>
                <w:rFonts w:eastAsia="仿宋_GB2312"/>
              </w:rPr>
              <w:t xml:space="preserve">   </w:t>
            </w:r>
          </w:p>
        </w:tc>
        <w:tc>
          <w:tcPr>
            <w:tcW w:w="4259" w:type="dxa"/>
            <w:gridSpan w:val="3"/>
            <w:tcBorders>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r w:rsidRPr="00342E9A">
              <w:rPr>
                <w:rFonts w:eastAsia="仿宋_GB2312"/>
              </w:rPr>
              <w:t>更大面积</w:t>
            </w:r>
            <w:r w:rsidRPr="00342E9A">
              <w:rPr>
                <w:rFonts w:eastAsia="仿宋_GB2312"/>
              </w:rPr>
              <w:t xml:space="preserve"> </w:t>
            </w:r>
            <w:r w:rsidRPr="00342E9A">
              <w:rPr>
                <w:rFonts w:eastAsia="仿宋_GB2312"/>
                <w:u w:val="single"/>
              </w:rPr>
              <w:t xml:space="preserve">             </w:t>
            </w:r>
            <w:r w:rsidRPr="00342E9A">
              <w:rPr>
                <w:rFonts w:eastAsia="仿宋_GB2312"/>
              </w:rPr>
              <w:t>M</w:t>
            </w:r>
            <w:r w:rsidRPr="00342E9A">
              <w:rPr>
                <w:rFonts w:eastAsia="仿宋_GB2312"/>
                <w:vertAlign w:val="superscript"/>
              </w:rPr>
              <w:t>2</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465"/>
          <w:jc w:val="center"/>
        </w:trPr>
        <w:tc>
          <w:tcPr>
            <w:tcW w:w="1266" w:type="dxa"/>
            <w:vMerge/>
            <w:tcBorders>
              <w:left w:val="single" w:sz="4" w:space="0" w:color="auto"/>
            </w:tcBorders>
            <w:textDirection w:val="tbRlV"/>
            <w:vAlign w:val="center"/>
          </w:tcPr>
          <w:p w:rsidR="0009197D" w:rsidRPr="00342E9A" w:rsidRDefault="0009197D" w:rsidP="00522C2F">
            <w:pPr>
              <w:spacing w:before="120" w:after="120" w:line="260" w:lineRule="atLeast"/>
              <w:ind w:left="-359" w:right="113"/>
              <w:jc w:val="right"/>
              <w:rPr>
                <w:rFonts w:eastAsia="仿宋_GB2312"/>
              </w:rPr>
            </w:pPr>
          </w:p>
        </w:tc>
        <w:tc>
          <w:tcPr>
            <w:tcW w:w="8662" w:type="dxa"/>
            <w:gridSpan w:val="11"/>
            <w:tcBorders>
              <w:top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r w:rsidRPr="00342E9A">
              <w:rPr>
                <w:rFonts w:eastAsia="仿宋_GB2312"/>
              </w:rPr>
              <w:t>是否角摊位</w:t>
            </w:r>
            <w:r w:rsidRPr="00342E9A">
              <w:rPr>
                <w:rFonts w:eastAsia="仿宋_GB2312"/>
              </w:rPr>
              <w:t xml:space="preserve">   □   </w:t>
            </w:r>
            <w:r w:rsidRPr="00342E9A">
              <w:rPr>
                <w:rFonts w:eastAsia="仿宋_GB2312"/>
              </w:rPr>
              <w:t>是</w:t>
            </w:r>
            <w:r w:rsidRPr="00342E9A">
              <w:rPr>
                <w:rFonts w:eastAsia="仿宋_GB2312"/>
              </w:rPr>
              <w:t xml:space="preserve"> </w:t>
            </w:r>
            <w:r w:rsidRPr="00342E9A">
              <w:rPr>
                <w:rFonts w:eastAsia="仿宋_GB2312"/>
                <w:u w:val="single"/>
              </w:rPr>
              <w:t xml:space="preserve">         </w:t>
            </w:r>
            <w:r w:rsidRPr="00342E9A">
              <w:rPr>
                <w:rFonts w:eastAsia="仿宋_GB2312"/>
              </w:rPr>
              <w:t>个</w:t>
            </w:r>
            <w:r w:rsidRPr="00342E9A">
              <w:rPr>
                <w:rFonts w:eastAsia="仿宋_GB2312"/>
              </w:rPr>
              <w:t xml:space="preserve"> </w:t>
            </w:r>
            <w:r w:rsidRPr="00342E9A">
              <w:rPr>
                <w:rFonts w:eastAsia="仿宋_GB2312"/>
              </w:rPr>
              <w:t>（角摊位加收</w:t>
            </w:r>
            <w:r w:rsidRPr="00342E9A">
              <w:rPr>
                <w:rFonts w:eastAsia="仿宋_GB2312"/>
                <w:bCs/>
                <w:szCs w:val="21"/>
              </w:rPr>
              <w:t>2000</w:t>
            </w:r>
            <w:r w:rsidRPr="00342E9A">
              <w:rPr>
                <w:rFonts w:eastAsia="仿宋_GB2312"/>
                <w:bCs/>
                <w:szCs w:val="21"/>
              </w:rPr>
              <w:t>元</w:t>
            </w:r>
            <w:r w:rsidRPr="00342E9A">
              <w:rPr>
                <w:rFonts w:eastAsia="仿宋_GB2312"/>
              </w:rPr>
              <w:t>/</w:t>
            </w:r>
            <w:r w:rsidRPr="00342E9A">
              <w:rPr>
                <w:rFonts w:eastAsia="仿宋_GB2312"/>
              </w:rPr>
              <w:t>展位）</w:t>
            </w:r>
            <w:r w:rsidRPr="00342E9A">
              <w:rPr>
                <w:rFonts w:eastAsia="仿宋_GB2312"/>
              </w:rPr>
              <w:t xml:space="preserve">   □   </w:t>
            </w:r>
            <w:r w:rsidRPr="00342E9A">
              <w:rPr>
                <w:rFonts w:eastAsia="仿宋_GB2312"/>
              </w:rPr>
              <w:t>否</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667"/>
          <w:jc w:val="center"/>
        </w:trPr>
        <w:tc>
          <w:tcPr>
            <w:tcW w:w="1266" w:type="dxa"/>
            <w:vMerge/>
            <w:tcBorders>
              <w:left w:val="single" w:sz="4" w:space="0" w:color="auto"/>
            </w:tcBorders>
            <w:textDirection w:val="tbRlV"/>
            <w:vAlign w:val="center"/>
          </w:tcPr>
          <w:p w:rsidR="0009197D" w:rsidRPr="00342E9A" w:rsidRDefault="0009197D" w:rsidP="00522C2F">
            <w:pPr>
              <w:spacing w:before="120" w:after="120" w:line="260" w:lineRule="atLeast"/>
              <w:ind w:left="-359" w:right="113"/>
              <w:jc w:val="right"/>
              <w:rPr>
                <w:rFonts w:eastAsia="仿宋_GB2312"/>
              </w:rPr>
            </w:pPr>
          </w:p>
        </w:tc>
        <w:tc>
          <w:tcPr>
            <w:tcW w:w="8662" w:type="dxa"/>
            <w:gridSpan w:val="11"/>
            <w:tcBorders>
              <w:top w:val="single" w:sz="4" w:space="0" w:color="auto"/>
              <w:bottom w:val="single" w:sz="4" w:space="0" w:color="auto"/>
              <w:right w:val="single" w:sz="4" w:space="0" w:color="auto"/>
            </w:tcBorders>
            <w:vAlign w:val="center"/>
          </w:tcPr>
          <w:p w:rsidR="0009197D" w:rsidRPr="00342E9A" w:rsidRDefault="0009197D" w:rsidP="00100BFF">
            <w:pPr>
              <w:spacing w:before="120" w:after="120" w:line="260" w:lineRule="atLeast"/>
              <w:ind w:left="1470" w:hangingChars="700" w:hanging="1470"/>
              <w:rPr>
                <w:rFonts w:eastAsia="仿宋_GB2312"/>
              </w:rPr>
            </w:pPr>
            <w:r w:rsidRPr="00342E9A">
              <w:rPr>
                <w:rFonts w:eastAsia="仿宋_GB2312"/>
              </w:rPr>
              <w:t>是否特装</w:t>
            </w:r>
            <w:r w:rsidRPr="00342E9A">
              <w:rPr>
                <w:rFonts w:eastAsia="仿宋_GB2312"/>
              </w:rPr>
              <w:t xml:space="preserve">     □   </w:t>
            </w:r>
            <w:r w:rsidRPr="00342E9A">
              <w:rPr>
                <w:rFonts w:eastAsia="仿宋_GB2312"/>
              </w:rPr>
              <w:t>是</w:t>
            </w:r>
            <w:r w:rsidRPr="00342E9A">
              <w:rPr>
                <w:rFonts w:eastAsia="仿宋_GB2312"/>
              </w:rPr>
              <w:t xml:space="preserve">    □   </w:t>
            </w:r>
            <w:r w:rsidRPr="00342E9A">
              <w:rPr>
                <w:rFonts w:eastAsia="仿宋_GB2312"/>
              </w:rPr>
              <w:t>否</w:t>
            </w:r>
            <w:r w:rsidRPr="00342E9A">
              <w:rPr>
                <w:rFonts w:eastAsia="仿宋_GB2312"/>
                <w:bCs/>
                <w:szCs w:val="21"/>
              </w:rPr>
              <w:t>（特装摊位不得少于</w:t>
            </w:r>
            <w:r w:rsidR="00100BFF">
              <w:rPr>
                <w:rFonts w:eastAsia="仿宋_GB2312" w:hint="eastAsia"/>
                <w:bCs/>
                <w:szCs w:val="21"/>
              </w:rPr>
              <w:t>24</w:t>
            </w:r>
            <w:r w:rsidRPr="00342E9A">
              <w:rPr>
                <w:rFonts w:eastAsia="仿宋_GB2312"/>
                <w:bCs/>
                <w:szCs w:val="21"/>
              </w:rPr>
              <w:t>平方米，其装修费用单独核算）</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585"/>
          <w:jc w:val="center"/>
        </w:trPr>
        <w:tc>
          <w:tcPr>
            <w:tcW w:w="1266" w:type="dxa"/>
            <w:vMerge/>
            <w:tcBorders>
              <w:left w:val="single" w:sz="4" w:space="0" w:color="auto"/>
            </w:tcBorders>
            <w:textDirection w:val="tbRlV"/>
            <w:vAlign w:val="center"/>
          </w:tcPr>
          <w:p w:rsidR="0009197D" w:rsidRPr="00342E9A" w:rsidRDefault="0009197D" w:rsidP="00522C2F">
            <w:pPr>
              <w:spacing w:before="120" w:after="120" w:line="260" w:lineRule="atLeast"/>
              <w:ind w:left="-359" w:right="113"/>
              <w:jc w:val="right"/>
              <w:rPr>
                <w:rFonts w:eastAsia="仿宋_GB2312"/>
              </w:rPr>
            </w:pPr>
          </w:p>
        </w:tc>
        <w:tc>
          <w:tcPr>
            <w:tcW w:w="4350" w:type="dxa"/>
            <w:gridSpan w:val="6"/>
            <w:tcBorders>
              <w:top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rPr>
                <w:rFonts w:eastAsia="仿宋_GB2312"/>
              </w:rPr>
            </w:pPr>
            <w:r w:rsidRPr="00342E9A">
              <w:rPr>
                <w:rFonts w:eastAsia="仿宋_GB2312"/>
              </w:rPr>
              <w:t>申请参展人数</w:t>
            </w:r>
            <w:r w:rsidRPr="00342E9A">
              <w:rPr>
                <w:rFonts w:eastAsia="仿宋_GB2312"/>
                <w:u w:val="single"/>
              </w:rPr>
              <w:t xml:space="preserve">             </w:t>
            </w:r>
            <w:r w:rsidRPr="00342E9A">
              <w:rPr>
                <w:rFonts w:eastAsia="仿宋_GB2312"/>
              </w:rPr>
              <w:t>人</w:t>
            </w:r>
          </w:p>
        </w:tc>
        <w:tc>
          <w:tcPr>
            <w:tcW w:w="4312" w:type="dxa"/>
            <w:gridSpan w:val="5"/>
            <w:tcBorders>
              <w:top w:val="single" w:sz="4" w:space="0" w:color="auto"/>
              <w:left w:val="single" w:sz="4" w:space="0" w:color="auto"/>
              <w:bottom w:val="single" w:sz="4" w:space="0" w:color="auto"/>
              <w:right w:val="single" w:sz="4" w:space="0" w:color="auto"/>
            </w:tcBorders>
            <w:vAlign w:val="center"/>
          </w:tcPr>
          <w:p w:rsidR="0009197D" w:rsidRPr="00342E9A" w:rsidRDefault="0009197D" w:rsidP="00522C2F">
            <w:pPr>
              <w:spacing w:before="120" w:after="120" w:line="260" w:lineRule="atLeast"/>
              <w:ind w:left="167"/>
              <w:rPr>
                <w:rFonts w:eastAsia="仿宋_GB2312"/>
              </w:rPr>
            </w:pPr>
            <w:r w:rsidRPr="00342E9A">
              <w:rPr>
                <w:rFonts w:eastAsia="仿宋_GB2312"/>
                <w:bCs/>
                <w:szCs w:val="21"/>
              </w:rPr>
              <w:t>是否参加过该展会</w:t>
            </w:r>
            <w:r w:rsidRPr="00342E9A">
              <w:rPr>
                <w:rFonts w:eastAsia="仿宋_GB2312"/>
                <w:bCs/>
                <w:szCs w:val="21"/>
              </w:rPr>
              <w:t xml:space="preserve">   □</w:t>
            </w:r>
            <w:r w:rsidRPr="00342E9A">
              <w:rPr>
                <w:rFonts w:eastAsia="仿宋_GB2312"/>
                <w:bCs/>
                <w:szCs w:val="21"/>
              </w:rPr>
              <w:t>是</w:t>
            </w:r>
            <w:r w:rsidRPr="00342E9A">
              <w:rPr>
                <w:rFonts w:eastAsia="仿宋_GB2312"/>
                <w:bCs/>
                <w:szCs w:val="21"/>
              </w:rPr>
              <w:t xml:space="preserve">   □</w:t>
            </w:r>
            <w:r w:rsidRPr="00342E9A">
              <w:rPr>
                <w:rFonts w:eastAsia="仿宋_GB2312"/>
                <w:bCs/>
                <w:szCs w:val="21"/>
              </w:rPr>
              <w:t>否</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480"/>
          <w:jc w:val="center"/>
        </w:trPr>
        <w:tc>
          <w:tcPr>
            <w:tcW w:w="1266" w:type="dxa"/>
            <w:vMerge w:val="restart"/>
            <w:tcBorders>
              <w:left w:val="single" w:sz="4" w:space="0" w:color="auto"/>
              <w:bottom w:val="nil"/>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展品类别</w:t>
            </w:r>
          </w:p>
        </w:tc>
        <w:tc>
          <w:tcPr>
            <w:tcW w:w="666" w:type="dxa"/>
            <w:tcBorders>
              <w:top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中文</w:t>
            </w:r>
          </w:p>
        </w:tc>
        <w:tc>
          <w:tcPr>
            <w:tcW w:w="7996" w:type="dxa"/>
            <w:gridSpan w:val="10"/>
            <w:tcBorders>
              <w:top w:val="single" w:sz="4" w:space="0" w:color="auto"/>
              <w:left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418"/>
          <w:jc w:val="center"/>
        </w:trPr>
        <w:tc>
          <w:tcPr>
            <w:tcW w:w="1266" w:type="dxa"/>
            <w:vMerge/>
            <w:tcBorders>
              <w:left w:val="single" w:sz="4" w:space="0" w:color="auto"/>
              <w:bottom w:val="nil"/>
            </w:tcBorders>
            <w:vAlign w:val="center"/>
          </w:tcPr>
          <w:p w:rsidR="0009197D" w:rsidRPr="00342E9A" w:rsidRDefault="0009197D" w:rsidP="00522C2F">
            <w:pPr>
              <w:spacing w:before="120" w:after="120" w:line="260" w:lineRule="atLeast"/>
              <w:jc w:val="center"/>
              <w:rPr>
                <w:rFonts w:eastAsia="仿宋_GB2312"/>
              </w:rPr>
            </w:pPr>
          </w:p>
        </w:tc>
        <w:tc>
          <w:tcPr>
            <w:tcW w:w="666" w:type="dxa"/>
            <w:tcBorders>
              <w:right w:val="single" w:sz="4" w:space="0" w:color="auto"/>
            </w:tcBorders>
            <w:vAlign w:val="center"/>
          </w:tcPr>
          <w:p w:rsidR="0009197D" w:rsidRPr="00342E9A" w:rsidRDefault="0009197D" w:rsidP="00522C2F">
            <w:pPr>
              <w:spacing w:before="120" w:after="120" w:line="260" w:lineRule="atLeast"/>
              <w:jc w:val="center"/>
              <w:rPr>
                <w:rFonts w:eastAsia="仿宋_GB2312"/>
              </w:rPr>
            </w:pPr>
            <w:r w:rsidRPr="00342E9A">
              <w:rPr>
                <w:rFonts w:eastAsia="仿宋_GB2312"/>
              </w:rPr>
              <w:t>英文</w:t>
            </w:r>
          </w:p>
        </w:tc>
        <w:tc>
          <w:tcPr>
            <w:tcW w:w="7996" w:type="dxa"/>
            <w:gridSpan w:val="10"/>
            <w:tcBorders>
              <w:left w:val="single" w:sz="4" w:space="0" w:color="auto"/>
              <w:right w:val="single" w:sz="4" w:space="0" w:color="auto"/>
            </w:tcBorders>
            <w:vAlign w:val="center"/>
          </w:tcPr>
          <w:p w:rsidR="0009197D" w:rsidRPr="00342E9A" w:rsidRDefault="0009197D" w:rsidP="00522C2F">
            <w:pPr>
              <w:spacing w:before="120" w:after="120" w:line="260" w:lineRule="atLeast"/>
              <w:jc w:val="center"/>
              <w:rPr>
                <w:rFonts w:eastAsia="仿宋_GB2312"/>
              </w:rPr>
            </w:pPr>
          </w:p>
        </w:tc>
      </w:tr>
      <w:tr w:rsidR="0009197D" w:rsidRPr="00342E9A" w:rsidTr="00522C2F">
        <w:trPr>
          <w:trHeight w:val="2276"/>
          <w:jc w:val="center"/>
        </w:trPr>
        <w:tc>
          <w:tcPr>
            <w:tcW w:w="9928" w:type="dxa"/>
            <w:gridSpan w:val="12"/>
            <w:tcBorders>
              <w:top w:val="single" w:sz="6" w:space="0" w:color="000000"/>
              <w:left w:val="single" w:sz="4" w:space="0" w:color="auto"/>
              <w:bottom w:val="single" w:sz="6" w:space="0" w:color="000000"/>
              <w:right w:val="single" w:sz="4" w:space="0" w:color="auto"/>
            </w:tcBorders>
            <w:vAlign w:val="center"/>
          </w:tcPr>
          <w:p w:rsidR="0009197D" w:rsidRPr="00342E9A" w:rsidRDefault="0009197D" w:rsidP="00522C2F">
            <w:pPr>
              <w:spacing w:before="120" w:after="120" w:line="200" w:lineRule="exact"/>
              <w:rPr>
                <w:rFonts w:eastAsia="仿宋_GB2312"/>
                <w:sz w:val="18"/>
              </w:rPr>
            </w:pPr>
            <w:r w:rsidRPr="00342E9A">
              <w:rPr>
                <w:rFonts w:eastAsia="仿宋_GB2312"/>
                <w:sz w:val="18"/>
              </w:rPr>
              <w:t>参展约定：</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组团单位与参展企业在充分了解该展会的基础上，本着自愿、平等互利的原则签订此表。</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展品中严禁包含侵犯知识产权的产品，参展企业因侵权行为而引起的法律纠纷与组团单位无关。</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为保证参展工作顺利进行，参展企业有责任按照展位确认书中规定的时间办理护照签证、展品运输、行程确定、展位装修等各项工作，如因参展企业自身原因延误以上各项工作而影响正常参展，由此产生的责任与组团单位无关。</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为保证参展工作顺利进行，参展企业有责任按时交纳各项参展费用。如参展企业未能按时交纳各项费用，将被视为自动放弃参展处理，组团单位保留处理展位的权利。如组团单位未能提供摊位给参展公司，组团单位将如数返还企业所交费用。</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参展企业如因自身原因无法及时办理签证或被拒签而导致无法参展，组团单位将本着减少参展企业损失的原则妥善处理。但已实际产生而不能取消的费用由企业自行承担。</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由于自然灾害、政局变更、战争、罢工等不可抗力因素导致不能履行出展计划的，组团单位应及时通知参展企业，并将参展企业所付费用扣除已实际产生而不能取消的费用后全额退还。</w:t>
            </w:r>
          </w:p>
          <w:p w:rsidR="0009197D" w:rsidRPr="00342E9A" w:rsidRDefault="0009197D" w:rsidP="00522C2F">
            <w:pPr>
              <w:numPr>
                <w:ilvl w:val="0"/>
                <w:numId w:val="6"/>
              </w:numPr>
              <w:spacing w:before="120" w:after="120" w:line="200" w:lineRule="exact"/>
              <w:rPr>
                <w:rFonts w:eastAsia="仿宋_GB2312"/>
                <w:sz w:val="18"/>
              </w:rPr>
            </w:pPr>
            <w:r w:rsidRPr="00342E9A">
              <w:rPr>
                <w:rFonts w:eastAsia="仿宋_GB2312"/>
                <w:sz w:val="18"/>
              </w:rPr>
              <w:t>以上约定作为组团单位与参展单位之间达成的合同，经双方签字盖章后生效。此表传真件与原件具有同等效力。</w:t>
            </w:r>
          </w:p>
        </w:tc>
      </w:tr>
      <w:tr w:rsidR="0009197D" w:rsidRPr="00342E9A" w:rsidTr="00522C2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7"/>
        </w:tblPrEx>
        <w:trPr>
          <w:cantSplit/>
          <w:trHeight w:val="1206"/>
          <w:jc w:val="center"/>
        </w:trPr>
        <w:tc>
          <w:tcPr>
            <w:tcW w:w="5029" w:type="dxa"/>
            <w:gridSpan w:val="6"/>
            <w:tcBorders>
              <w:left w:val="single" w:sz="4" w:space="0" w:color="auto"/>
              <w:bottom w:val="single" w:sz="4" w:space="0" w:color="auto"/>
              <w:right w:val="single" w:sz="4" w:space="0" w:color="auto"/>
            </w:tcBorders>
          </w:tcPr>
          <w:p w:rsidR="0009197D" w:rsidRPr="00342E9A" w:rsidRDefault="0009197D" w:rsidP="00522C2F">
            <w:pPr>
              <w:spacing w:before="120" w:after="120" w:line="260" w:lineRule="atLeast"/>
              <w:rPr>
                <w:rFonts w:eastAsia="仿宋_GB2312"/>
              </w:rPr>
            </w:pPr>
            <w:r w:rsidRPr="00342E9A">
              <w:rPr>
                <w:rFonts w:eastAsia="仿宋_GB2312"/>
              </w:rPr>
              <w:t>参展公司确认章</w:t>
            </w:r>
          </w:p>
          <w:p w:rsidR="0009197D" w:rsidRPr="00342E9A" w:rsidRDefault="0009197D" w:rsidP="00522C2F">
            <w:pPr>
              <w:spacing w:before="120" w:after="120" w:line="260" w:lineRule="atLeast"/>
              <w:rPr>
                <w:rFonts w:eastAsia="仿宋_GB2312"/>
              </w:rPr>
            </w:pPr>
          </w:p>
          <w:p w:rsidR="0009197D" w:rsidRPr="00342E9A" w:rsidRDefault="0009197D" w:rsidP="00522C2F">
            <w:pPr>
              <w:spacing w:before="120" w:after="120" w:line="260" w:lineRule="atLeast"/>
              <w:rPr>
                <w:rFonts w:eastAsia="仿宋_GB2312"/>
              </w:rPr>
            </w:pPr>
            <w:r w:rsidRPr="00342E9A">
              <w:rPr>
                <w:rFonts w:eastAsia="仿宋_GB2312"/>
              </w:rPr>
              <w:t>日期：</w:t>
            </w:r>
            <w:r w:rsidRPr="00342E9A">
              <w:rPr>
                <w:rFonts w:eastAsia="仿宋_GB2312"/>
              </w:rPr>
              <w:t xml:space="preserve">      </w:t>
            </w:r>
            <w:r w:rsidRPr="00342E9A">
              <w:rPr>
                <w:rFonts w:eastAsia="仿宋_GB2312"/>
              </w:rPr>
              <w:t>年</w:t>
            </w:r>
            <w:r w:rsidRPr="00342E9A">
              <w:rPr>
                <w:rFonts w:eastAsia="仿宋_GB2312"/>
              </w:rPr>
              <w:t xml:space="preserve">     </w:t>
            </w:r>
            <w:r w:rsidRPr="00342E9A">
              <w:rPr>
                <w:rFonts w:eastAsia="仿宋_GB2312"/>
              </w:rPr>
              <w:t>月</w:t>
            </w:r>
            <w:r w:rsidRPr="00342E9A">
              <w:rPr>
                <w:rFonts w:eastAsia="仿宋_GB2312"/>
              </w:rPr>
              <w:t xml:space="preserve">     </w:t>
            </w:r>
            <w:r w:rsidRPr="00342E9A">
              <w:rPr>
                <w:rFonts w:eastAsia="仿宋_GB2312"/>
              </w:rPr>
              <w:t>日</w:t>
            </w:r>
          </w:p>
        </w:tc>
        <w:tc>
          <w:tcPr>
            <w:tcW w:w="4899" w:type="dxa"/>
            <w:gridSpan w:val="6"/>
            <w:tcBorders>
              <w:left w:val="single" w:sz="4" w:space="0" w:color="auto"/>
              <w:bottom w:val="single" w:sz="4" w:space="0" w:color="auto"/>
              <w:right w:val="single" w:sz="4" w:space="0" w:color="auto"/>
            </w:tcBorders>
          </w:tcPr>
          <w:p w:rsidR="0009197D" w:rsidRPr="00342E9A" w:rsidRDefault="0009197D" w:rsidP="00522C2F">
            <w:pPr>
              <w:spacing w:before="120" w:after="120" w:line="260" w:lineRule="atLeast"/>
              <w:rPr>
                <w:rFonts w:eastAsia="仿宋_GB2312"/>
              </w:rPr>
            </w:pPr>
            <w:r w:rsidRPr="00342E9A">
              <w:rPr>
                <w:rFonts w:eastAsia="仿宋_GB2312"/>
              </w:rPr>
              <w:t>贸易推广交流中心确认章</w:t>
            </w:r>
          </w:p>
          <w:p w:rsidR="0009197D" w:rsidRPr="00342E9A" w:rsidRDefault="0009197D" w:rsidP="00522C2F">
            <w:pPr>
              <w:spacing w:before="120" w:after="120" w:line="260" w:lineRule="atLeast"/>
              <w:rPr>
                <w:rFonts w:eastAsia="仿宋_GB2312"/>
              </w:rPr>
            </w:pPr>
          </w:p>
          <w:p w:rsidR="0009197D" w:rsidRPr="00342E9A" w:rsidRDefault="0009197D" w:rsidP="00522C2F">
            <w:pPr>
              <w:spacing w:before="120" w:after="120" w:line="260" w:lineRule="atLeast"/>
              <w:rPr>
                <w:rFonts w:eastAsia="仿宋_GB2312"/>
              </w:rPr>
            </w:pPr>
            <w:r w:rsidRPr="00342E9A">
              <w:rPr>
                <w:rFonts w:eastAsia="仿宋_GB2312"/>
              </w:rPr>
              <w:t>日期：</w:t>
            </w:r>
            <w:r w:rsidRPr="00342E9A">
              <w:rPr>
                <w:rFonts w:eastAsia="仿宋_GB2312"/>
              </w:rPr>
              <w:t xml:space="preserve">      </w:t>
            </w:r>
            <w:r w:rsidRPr="00342E9A">
              <w:rPr>
                <w:rFonts w:eastAsia="仿宋_GB2312"/>
              </w:rPr>
              <w:t>年</w:t>
            </w:r>
            <w:r w:rsidRPr="00342E9A">
              <w:rPr>
                <w:rFonts w:eastAsia="仿宋_GB2312"/>
              </w:rPr>
              <w:t xml:space="preserve">     </w:t>
            </w:r>
            <w:r w:rsidRPr="00342E9A">
              <w:rPr>
                <w:rFonts w:eastAsia="仿宋_GB2312"/>
              </w:rPr>
              <w:t>月</w:t>
            </w:r>
            <w:r w:rsidRPr="00342E9A">
              <w:rPr>
                <w:rFonts w:eastAsia="仿宋_GB2312"/>
              </w:rPr>
              <w:t xml:space="preserve">     </w:t>
            </w:r>
            <w:r w:rsidRPr="00342E9A">
              <w:rPr>
                <w:rFonts w:eastAsia="仿宋_GB2312"/>
              </w:rPr>
              <w:t>日</w:t>
            </w:r>
          </w:p>
        </w:tc>
      </w:tr>
    </w:tbl>
    <w:p w:rsidR="005C6F25" w:rsidRPr="0009197D" w:rsidRDefault="005C6F25" w:rsidP="0009197D">
      <w:pPr>
        <w:jc w:val="center"/>
        <w:rPr>
          <w:rFonts w:eastAsia="仿宋_GB2312"/>
        </w:rPr>
      </w:pPr>
    </w:p>
    <w:sectPr w:rsidR="005C6F25" w:rsidRPr="0009197D" w:rsidSect="00F02CE3">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3B8" w:rsidRDefault="00C233B8" w:rsidP="00FA0C9F">
      <w:r>
        <w:separator/>
      </w:r>
    </w:p>
  </w:endnote>
  <w:endnote w:type="continuationSeparator" w:id="1">
    <w:p w:rsidR="00C233B8" w:rsidRDefault="00C233B8" w:rsidP="00FA0C9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仿宋">
    <w:altName w:val="宋体"/>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modern"/>
    <w:notTrueType/>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ZWAdobeF">
    <w:panose1 w:val="00000000000000000000"/>
    <w:charset w:val="00"/>
    <w:family w:val="auto"/>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3B8" w:rsidRDefault="00C233B8" w:rsidP="00FA0C9F">
      <w:r>
        <w:separator/>
      </w:r>
    </w:p>
  </w:footnote>
  <w:footnote w:type="continuationSeparator" w:id="1">
    <w:p w:rsidR="00C233B8" w:rsidRDefault="00C233B8" w:rsidP="00FA0C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F25" w:rsidRDefault="005C6F25" w:rsidP="009F6AB8">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1891FE"/>
    <w:lvl w:ilvl="0">
      <w:start w:val="1"/>
      <w:numFmt w:val="decimal"/>
      <w:pStyle w:val="5"/>
      <w:lvlText w:val="%1."/>
      <w:lvlJc w:val="left"/>
      <w:pPr>
        <w:tabs>
          <w:tab w:val="num" w:pos="2040"/>
        </w:tabs>
        <w:ind w:leftChars="800" w:left="2040" w:hangingChars="200" w:hanging="360"/>
      </w:pPr>
    </w:lvl>
  </w:abstractNum>
  <w:abstractNum w:abstractNumId="1">
    <w:nsid w:val="FFFFFF7D"/>
    <w:multiLevelType w:val="singleLevel"/>
    <w:tmpl w:val="953A5604"/>
    <w:lvl w:ilvl="0">
      <w:start w:val="1"/>
      <w:numFmt w:val="decimal"/>
      <w:pStyle w:val="4"/>
      <w:lvlText w:val="%1."/>
      <w:lvlJc w:val="left"/>
      <w:pPr>
        <w:tabs>
          <w:tab w:val="num" w:pos="1620"/>
        </w:tabs>
        <w:ind w:leftChars="600" w:left="1620" w:hangingChars="200" w:hanging="360"/>
      </w:pPr>
    </w:lvl>
  </w:abstractNum>
  <w:abstractNum w:abstractNumId="2">
    <w:nsid w:val="FFFFFF7E"/>
    <w:multiLevelType w:val="singleLevel"/>
    <w:tmpl w:val="C87CC18E"/>
    <w:lvl w:ilvl="0">
      <w:start w:val="1"/>
      <w:numFmt w:val="decimal"/>
      <w:pStyle w:val="3"/>
      <w:lvlText w:val="%1."/>
      <w:lvlJc w:val="left"/>
      <w:pPr>
        <w:tabs>
          <w:tab w:val="num" w:pos="1200"/>
        </w:tabs>
        <w:ind w:leftChars="400" w:left="1200" w:hangingChars="200" w:hanging="360"/>
      </w:pPr>
    </w:lvl>
  </w:abstractNum>
  <w:abstractNum w:abstractNumId="3">
    <w:nsid w:val="FFFFFF7F"/>
    <w:multiLevelType w:val="singleLevel"/>
    <w:tmpl w:val="45F663F8"/>
    <w:lvl w:ilvl="0">
      <w:start w:val="1"/>
      <w:numFmt w:val="decimal"/>
      <w:pStyle w:val="2"/>
      <w:lvlText w:val="%1."/>
      <w:lvlJc w:val="left"/>
      <w:pPr>
        <w:tabs>
          <w:tab w:val="num" w:pos="780"/>
        </w:tabs>
        <w:ind w:leftChars="200" w:left="780" w:hangingChars="200" w:hanging="360"/>
      </w:pPr>
    </w:lvl>
  </w:abstractNum>
  <w:abstractNum w:abstractNumId="4">
    <w:nsid w:val="FFFFFF80"/>
    <w:multiLevelType w:val="singleLevel"/>
    <w:tmpl w:val="15E65E20"/>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44A4B9B2"/>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95A696DE"/>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A33E20C2"/>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2618EA90"/>
    <w:lvl w:ilvl="0">
      <w:start w:val="1"/>
      <w:numFmt w:val="decimal"/>
      <w:pStyle w:val="a"/>
      <w:lvlText w:val="%1."/>
      <w:lvlJc w:val="left"/>
      <w:pPr>
        <w:tabs>
          <w:tab w:val="num" w:pos="360"/>
        </w:tabs>
        <w:ind w:left="360" w:hangingChars="200" w:hanging="360"/>
      </w:pPr>
    </w:lvl>
  </w:abstractNum>
  <w:abstractNum w:abstractNumId="9">
    <w:nsid w:val="FFFFFF89"/>
    <w:multiLevelType w:val="singleLevel"/>
    <w:tmpl w:val="DD56EF20"/>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nsid w:val="13A01BF0"/>
    <w:multiLevelType w:val="hybridMultilevel"/>
    <w:tmpl w:val="D96CA60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53D6FA7"/>
    <w:multiLevelType w:val="hybridMultilevel"/>
    <w:tmpl w:val="CF64C306"/>
    <w:lvl w:ilvl="0" w:tplc="C7E051C2">
      <w:start w:val="1"/>
      <w:numFmt w:val="bullet"/>
      <w:lvlText w:val="-"/>
      <w:lvlJc w:val="left"/>
      <w:pPr>
        <w:tabs>
          <w:tab w:val="num" w:pos="360"/>
        </w:tabs>
        <w:ind w:left="360" w:hanging="360"/>
      </w:pPr>
      <w:rPr>
        <w:rFonts w:ascii="仿宋" w:eastAsia="仿宋" w:hAnsi="仿宋" w:cs="Times New Roman" w:hint="eastAsia"/>
        <w:b/>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33812B0C"/>
    <w:multiLevelType w:val="hybridMultilevel"/>
    <w:tmpl w:val="3612A16C"/>
    <w:lvl w:ilvl="0" w:tplc="1D9AEC6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61968F7"/>
    <w:multiLevelType w:val="hybridMultilevel"/>
    <w:tmpl w:val="56B0EE38"/>
    <w:lvl w:ilvl="0" w:tplc="1E305D48">
      <w:start w:val="1"/>
      <w:numFmt w:val="japaneseCounting"/>
      <w:lvlText w:val="%1、"/>
      <w:lvlJc w:val="left"/>
      <w:pPr>
        <w:tabs>
          <w:tab w:val="num" w:pos="720"/>
        </w:tabs>
        <w:ind w:left="720" w:hanging="720"/>
      </w:pPr>
      <w:rPr>
        <w:rFonts w:hint="default"/>
        <w:b/>
      </w:rPr>
    </w:lvl>
    <w:lvl w:ilvl="1" w:tplc="81482B1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D8F5A82"/>
    <w:multiLevelType w:val="hybridMultilevel"/>
    <w:tmpl w:val="BEF66380"/>
    <w:lvl w:ilvl="0" w:tplc="EBF24F54">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E3F7F8B"/>
    <w:multiLevelType w:val="hybridMultilevel"/>
    <w:tmpl w:val="E326DE04"/>
    <w:lvl w:ilvl="0" w:tplc="36A4A860">
      <w:start w:val="1"/>
      <w:numFmt w:val="decimal"/>
      <w:lvlText w:val="%1、"/>
      <w:lvlJc w:val="left"/>
      <w:pPr>
        <w:ind w:left="360" w:hanging="360"/>
      </w:pPr>
      <w:rPr>
        <w:rFonts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3"/>
  </w:num>
  <w:num w:numId="3">
    <w:abstractNumId w:val="11"/>
  </w:num>
  <w:num w:numId="4">
    <w:abstractNumId w:val="14"/>
  </w:num>
  <w:num w:numId="5">
    <w:abstractNumId w:val="12"/>
  </w:num>
  <w:num w:numId="6">
    <w:abstractNumId w:val="15"/>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2149"/>
    <w:rsid w:val="000045F3"/>
    <w:rsid w:val="00025BAF"/>
    <w:rsid w:val="000412B2"/>
    <w:rsid w:val="0009197D"/>
    <w:rsid w:val="000A0B81"/>
    <w:rsid w:val="000D3673"/>
    <w:rsid w:val="000D49D2"/>
    <w:rsid w:val="000F39F2"/>
    <w:rsid w:val="00100BFF"/>
    <w:rsid w:val="00107D19"/>
    <w:rsid w:val="00115AB4"/>
    <w:rsid w:val="00126547"/>
    <w:rsid w:val="001401BE"/>
    <w:rsid w:val="00163101"/>
    <w:rsid w:val="00176DAC"/>
    <w:rsid w:val="001A0201"/>
    <w:rsid w:val="001B0098"/>
    <w:rsid w:val="001C6024"/>
    <w:rsid w:val="001C7BE4"/>
    <w:rsid w:val="001D05F9"/>
    <w:rsid w:val="001D30F2"/>
    <w:rsid w:val="00207CA0"/>
    <w:rsid w:val="0021290D"/>
    <w:rsid w:val="00213363"/>
    <w:rsid w:val="00225CE4"/>
    <w:rsid w:val="00243865"/>
    <w:rsid w:val="00250BEF"/>
    <w:rsid w:val="00283D7A"/>
    <w:rsid w:val="00286405"/>
    <w:rsid w:val="002A3A2D"/>
    <w:rsid w:val="002D5DB8"/>
    <w:rsid w:val="002F0FB2"/>
    <w:rsid w:val="00303173"/>
    <w:rsid w:val="00305ED2"/>
    <w:rsid w:val="00311133"/>
    <w:rsid w:val="003119E1"/>
    <w:rsid w:val="00326611"/>
    <w:rsid w:val="00354BA1"/>
    <w:rsid w:val="003744FC"/>
    <w:rsid w:val="003842EA"/>
    <w:rsid w:val="0038652B"/>
    <w:rsid w:val="00392238"/>
    <w:rsid w:val="003A5028"/>
    <w:rsid w:val="003A703E"/>
    <w:rsid w:val="003B60C2"/>
    <w:rsid w:val="003E4BA9"/>
    <w:rsid w:val="003F5C8A"/>
    <w:rsid w:val="004108FD"/>
    <w:rsid w:val="00437808"/>
    <w:rsid w:val="004748A6"/>
    <w:rsid w:val="00487705"/>
    <w:rsid w:val="004A0CE4"/>
    <w:rsid w:val="004C4A4F"/>
    <w:rsid w:val="004E1D38"/>
    <w:rsid w:val="004F415E"/>
    <w:rsid w:val="00510BCB"/>
    <w:rsid w:val="00522C2F"/>
    <w:rsid w:val="00531C96"/>
    <w:rsid w:val="00533BFF"/>
    <w:rsid w:val="0053738E"/>
    <w:rsid w:val="00542FB8"/>
    <w:rsid w:val="00546328"/>
    <w:rsid w:val="005738F8"/>
    <w:rsid w:val="00573B7D"/>
    <w:rsid w:val="005869C3"/>
    <w:rsid w:val="005C6F25"/>
    <w:rsid w:val="005E0E7F"/>
    <w:rsid w:val="0060309A"/>
    <w:rsid w:val="00603A8E"/>
    <w:rsid w:val="00621343"/>
    <w:rsid w:val="00633E4B"/>
    <w:rsid w:val="00664738"/>
    <w:rsid w:val="006C447D"/>
    <w:rsid w:val="00764758"/>
    <w:rsid w:val="00770EFB"/>
    <w:rsid w:val="007A6E95"/>
    <w:rsid w:val="007C0AC3"/>
    <w:rsid w:val="007C7C15"/>
    <w:rsid w:val="007E7A4D"/>
    <w:rsid w:val="00804A81"/>
    <w:rsid w:val="008157D9"/>
    <w:rsid w:val="00830CF2"/>
    <w:rsid w:val="00831815"/>
    <w:rsid w:val="00832564"/>
    <w:rsid w:val="00841F2B"/>
    <w:rsid w:val="0085660D"/>
    <w:rsid w:val="00875D80"/>
    <w:rsid w:val="0087649B"/>
    <w:rsid w:val="0088479F"/>
    <w:rsid w:val="008958D5"/>
    <w:rsid w:val="008B7A0F"/>
    <w:rsid w:val="008D1F99"/>
    <w:rsid w:val="008D6EA6"/>
    <w:rsid w:val="008E24AD"/>
    <w:rsid w:val="008F2DBA"/>
    <w:rsid w:val="008F52DE"/>
    <w:rsid w:val="009119F5"/>
    <w:rsid w:val="00914258"/>
    <w:rsid w:val="009207BA"/>
    <w:rsid w:val="0092238D"/>
    <w:rsid w:val="00923272"/>
    <w:rsid w:val="009253F2"/>
    <w:rsid w:val="00933687"/>
    <w:rsid w:val="00954A94"/>
    <w:rsid w:val="00970406"/>
    <w:rsid w:val="009731D6"/>
    <w:rsid w:val="009A40B6"/>
    <w:rsid w:val="009A6BE8"/>
    <w:rsid w:val="009F65EE"/>
    <w:rsid w:val="009F6AB8"/>
    <w:rsid w:val="00A324B9"/>
    <w:rsid w:val="00A329D5"/>
    <w:rsid w:val="00A93F79"/>
    <w:rsid w:val="00AA1758"/>
    <w:rsid w:val="00AA60A0"/>
    <w:rsid w:val="00AC4CE6"/>
    <w:rsid w:val="00AC5C61"/>
    <w:rsid w:val="00AD0382"/>
    <w:rsid w:val="00AE0816"/>
    <w:rsid w:val="00AF1E9B"/>
    <w:rsid w:val="00B06A5B"/>
    <w:rsid w:val="00B160CD"/>
    <w:rsid w:val="00B23C81"/>
    <w:rsid w:val="00B32149"/>
    <w:rsid w:val="00B50C10"/>
    <w:rsid w:val="00B75383"/>
    <w:rsid w:val="00BA04EA"/>
    <w:rsid w:val="00BC0A07"/>
    <w:rsid w:val="00BC1BC2"/>
    <w:rsid w:val="00BD754B"/>
    <w:rsid w:val="00C1397E"/>
    <w:rsid w:val="00C233B8"/>
    <w:rsid w:val="00C70C43"/>
    <w:rsid w:val="00C919C7"/>
    <w:rsid w:val="00CF0BEE"/>
    <w:rsid w:val="00D14138"/>
    <w:rsid w:val="00D212C7"/>
    <w:rsid w:val="00D327BF"/>
    <w:rsid w:val="00D41104"/>
    <w:rsid w:val="00D4775A"/>
    <w:rsid w:val="00D546EE"/>
    <w:rsid w:val="00D611B0"/>
    <w:rsid w:val="00DE5854"/>
    <w:rsid w:val="00DF063D"/>
    <w:rsid w:val="00DF14F1"/>
    <w:rsid w:val="00E27068"/>
    <w:rsid w:val="00E77085"/>
    <w:rsid w:val="00EA13CE"/>
    <w:rsid w:val="00EF24A4"/>
    <w:rsid w:val="00F02CE3"/>
    <w:rsid w:val="00F853F0"/>
    <w:rsid w:val="00FA0C9F"/>
    <w:rsid w:val="00FC2BCA"/>
    <w:rsid w:val="00FD4697"/>
    <w:rsid w:val="00FE1B82"/>
    <w:rsid w:val="00FF1F18"/>
    <w:rsid w:val="00FF4894"/>
    <w:rsid w:val="00FF72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F02CE3"/>
    <w:pPr>
      <w:widowControl w:val="0"/>
      <w:jc w:val="both"/>
    </w:pPr>
    <w:rPr>
      <w:kern w:val="2"/>
      <w:sz w:val="21"/>
      <w:szCs w:val="24"/>
    </w:rPr>
  </w:style>
  <w:style w:type="paragraph" w:styleId="1">
    <w:name w:val="heading 1"/>
    <w:basedOn w:val="a1"/>
    <w:next w:val="a1"/>
    <w:qFormat/>
    <w:rsid w:val="005C6F25"/>
    <w:pPr>
      <w:keepNext/>
      <w:spacing w:beforeLines="100" w:line="200" w:lineRule="exact"/>
      <w:jc w:val="right"/>
      <w:outlineLvl w:val="0"/>
    </w:pPr>
    <w:rPr>
      <w:b/>
      <w:bCs/>
      <w:noProof/>
      <w:lang w:eastAsia="zh-TW"/>
    </w:rPr>
  </w:style>
  <w:style w:type="paragraph" w:styleId="21">
    <w:name w:val="heading 2"/>
    <w:basedOn w:val="a1"/>
    <w:next w:val="a1"/>
    <w:link w:val="2Char"/>
    <w:semiHidden/>
    <w:unhideWhenUsed/>
    <w:qFormat/>
    <w:rsid w:val="008958D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1">
    <w:name w:val="heading 3"/>
    <w:basedOn w:val="a1"/>
    <w:next w:val="a1"/>
    <w:link w:val="3Char"/>
    <w:semiHidden/>
    <w:unhideWhenUsed/>
    <w:qFormat/>
    <w:rsid w:val="008958D5"/>
    <w:pPr>
      <w:keepNext/>
      <w:keepLines/>
      <w:spacing w:before="260" w:after="260" w:line="416" w:lineRule="auto"/>
      <w:outlineLvl w:val="2"/>
    </w:pPr>
    <w:rPr>
      <w:b/>
      <w:bCs/>
      <w:sz w:val="32"/>
      <w:szCs w:val="32"/>
    </w:rPr>
  </w:style>
  <w:style w:type="paragraph" w:styleId="41">
    <w:name w:val="heading 4"/>
    <w:basedOn w:val="a1"/>
    <w:next w:val="a1"/>
    <w:link w:val="4Char"/>
    <w:semiHidden/>
    <w:unhideWhenUsed/>
    <w:qFormat/>
    <w:rsid w:val="008958D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unhideWhenUsed/>
    <w:qFormat/>
    <w:rsid w:val="008958D5"/>
    <w:pPr>
      <w:keepNext/>
      <w:keepLines/>
      <w:spacing w:before="280" w:after="290" w:line="376" w:lineRule="auto"/>
      <w:outlineLvl w:val="4"/>
    </w:pPr>
    <w:rPr>
      <w:b/>
      <w:bCs/>
      <w:sz w:val="28"/>
      <w:szCs w:val="28"/>
    </w:rPr>
  </w:style>
  <w:style w:type="paragraph" w:styleId="6">
    <w:name w:val="heading 6"/>
    <w:basedOn w:val="a1"/>
    <w:next w:val="a1"/>
    <w:link w:val="6Char"/>
    <w:semiHidden/>
    <w:unhideWhenUsed/>
    <w:qFormat/>
    <w:rsid w:val="008958D5"/>
    <w:pPr>
      <w:keepNext/>
      <w:keepLines/>
      <w:spacing w:before="240" w:after="64" w:line="320" w:lineRule="auto"/>
      <w:outlineLvl w:val="5"/>
    </w:pPr>
    <w:rPr>
      <w:rFonts w:asciiTheme="majorHAnsi" w:eastAsiaTheme="majorEastAsia" w:hAnsiTheme="majorHAnsi" w:cstheme="majorBidi"/>
      <w:b/>
      <w:bCs/>
      <w:sz w:val="24"/>
    </w:rPr>
  </w:style>
  <w:style w:type="paragraph" w:styleId="7">
    <w:name w:val="heading 7"/>
    <w:basedOn w:val="a1"/>
    <w:next w:val="a1"/>
    <w:link w:val="7Char"/>
    <w:semiHidden/>
    <w:unhideWhenUsed/>
    <w:qFormat/>
    <w:rsid w:val="008958D5"/>
    <w:pPr>
      <w:keepNext/>
      <w:keepLines/>
      <w:spacing w:before="240" w:after="64" w:line="320" w:lineRule="auto"/>
      <w:outlineLvl w:val="6"/>
    </w:pPr>
    <w:rPr>
      <w:b/>
      <w:bCs/>
      <w:sz w:val="24"/>
    </w:rPr>
  </w:style>
  <w:style w:type="paragraph" w:styleId="8">
    <w:name w:val="heading 8"/>
    <w:basedOn w:val="a1"/>
    <w:next w:val="a1"/>
    <w:link w:val="8Char"/>
    <w:semiHidden/>
    <w:unhideWhenUsed/>
    <w:qFormat/>
    <w:rsid w:val="008958D5"/>
    <w:pPr>
      <w:keepNext/>
      <w:keepLines/>
      <w:spacing w:before="240" w:after="64" w:line="320" w:lineRule="auto"/>
      <w:outlineLvl w:val="7"/>
    </w:pPr>
    <w:rPr>
      <w:rFonts w:asciiTheme="majorHAnsi" w:eastAsiaTheme="majorEastAsia" w:hAnsiTheme="majorHAnsi" w:cstheme="majorBidi"/>
      <w:sz w:val="24"/>
    </w:rPr>
  </w:style>
  <w:style w:type="paragraph" w:styleId="9">
    <w:name w:val="heading 9"/>
    <w:basedOn w:val="a1"/>
    <w:next w:val="a1"/>
    <w:link w:val="9Char"/>
    <w:semiHidden/>
    <w:unhideWhenUsed/>
    <w:qFormat/>
    <w:rsid w:val="008958D5"/>
    <w:pPr>
      <w:keepNext/>
      <w:keepLines/>
      <w:spacing w:before="240" w:after="64" w:line="320" w:lineRule="auto"/>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1"/>
    <w:rsid w:val="00954A94"/>
    <w:pPr>
      <w:widowControl/>
      <w:spacing w:before="100" w:beforeAutospacing="1" w:after="100" w:afterAutospacing="1"/>
      <w:jc w:val="left"/>
    </w:pPr>
    <w:rPr>
      <w:rFonts w:ascii="宋体" w:hAnsi="宋体" w:cs="宋体"/>
      <w:kern w:val="0"/>
      <w:sz w:val="24"/>
    </w:rPr>
  </w:style>
  <w:style w:type="paragraph" w:styleId="a6">
    <w:name w:val="header"/>
    <w:basedOn w:val="a1"/>
    <w:link w:val="Char"/>
    <w:rsid w:val="00FA0C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2"/>
    <w:link w:val="a6"/>
    <w:rsid w:val="00FA0C9F"/>
    <w:rPr>
      <w:kern w:val="2"/>
      <w:sz w:val="18"/>
      <w:szCs w:val="18"/>
    </w:rPr>
  </w:style>
  <w:style w:type="paragraph" w:styleId="a7">
    <w:name w:val="footer"/>
    <w:basedOn w:val="a1"/>
    <w:link w:val="Char0"/>
    <w:rsid w:val="00FA0C9F"/>
    <w:pPr>
      <w:tabs>
        <w:tab w:val="center" w:pos="4153"/>
        <w:tab w:val="right" w:pos="8306"/>
      </w:tabs>
      <w:snapToGrid w:val="0"/>
      <w:jc w:val="left"/>
    </w:pPr>
    <w:rPr>
      <w:sz w:val="18"/>
      <w:szCs w:val="18"/>
    </w:rPr>
  </w:style>
  <w:style w:type="character" w:customStyle="1" w:styleId="Char0">
    <w:name w:val="页脚 Char"/>
    <w:basedOn w:val="a2"/>
    <w:link w:val="a7"/>
    <w:rsid w:val="00FA0C9F"/>
    <w:rPr>
      <w:kern w:val="2"/>
      <w:sz w:val="18"/>
      <w:szCs w:val="18"/>
    </w:rPr>
  </w:style>
  <w:style w:type="character" w:styleId="a8">
    <w:name w:val="Strong"/>
    <w:basedOn w:val="a2"/>
    <w:qFormat/>
    <w:rsid w:val="00A93F79"/>
    <w:rPr>
      <w:b/>
      <w:bCs/>
    </w:rPr>
  </w:style>
  <w:style w:type="table" w:styleId="a9">
    <w:name w:val="Table Grid"/>
    <w:basedOn w:val="a3"/>
    <w:rsid w:val="008566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CharCharCharCharChar">
    <w:name w:val="Char Char1 Char Char Char Char Char Char Char"/>
    <w:basedOn w:val="a1"/>
    <w:rsid w:val="008D1F99"/>
    <w:pPr>
      <w:widowControl/>
      <w:spacing w:after="160" w:line="240" w:lineRule="exact"/>
      <w:jc w:val="left"/>
    </w:pPr>
    <w:rPr>
      <w:rFonts w:ascii="Tahoma" w:eastAsia="Times New Roman" w:hAnsi="Tahoma" w:cs="Tahoma"/>
      <w:kern w:val="0"/>
      <w:sz w:val="20"/>
      <w:szCs w:val="20"/>
      <w:lang w:eastAsia="en-US"/>
    </w:rPr>
  </w:style>
  <w:style w:type="paragraph" w:styleId="HTML">
    <w:name w:val="HTML Address"/>
    <w:basedOn w:val="a1"/>
    <w:link w:val="HTMLChar"/>
    <w:rsid w:val="008958D5"/>
    <w:rPr>
      <w:i/>
      <w:iCs/>
    </w:rPr>
  </w:style>
  <w:style w:type="character" w:customStyle="1" w:styleId="HTMLChar">
    <w:name w:val="HTML 地址 Char"/>
    <w:basedOn w:val="a2"/>
    <w:link w:val="HTML"/>
    <w:rsid w:val="008958D5"/>
    <w:rPr>
      <w:i/>
      <w:iCs/>
      <w:kern w:val="2"/>
      <w:sz w:val="21"/>
      <w:szCs w:val="24"/>
    </w:rPr>
  </w:style>
  <w:style w:type="paragraph" w:styleId="HTML0">
    <w:name w:val="HTML Preformatted"/>
    <w:basedOn w:val="a1"/>
    <w:link w:val="HTMLChar0"/>
    <w:rsid w:val="008958D5"/>
    <w:rPr>
      <w:rFonts w:ascii="Courier New" w:hAnsi="Courier New" w:cs="Courier New"/>
      <w:sz w:val="20"/>
      <w:szCs w:val="20"/>
    </w:rPr>
  </w:style>
  <w:style w:type="character" w:customStyle="1" w:styleId="HTMLChar0">
    <w:name w:val="HTML 预设格式 Char"/>
    <w:basedOn w:val="a2"/>
    <w:link w:val="HTML0"/>
    <w:rsid w:val="008958D5"/>
    <w:rPr>
      <w:rFonts w:ascii="Courier New" w:hAnsi="Courier New" w:cs="Courier New"/>
      <w:kern w:val="2"/>
    </w:rPr>
  </w:style>
  <w:style w:type="paragraph" w:styleId="TOC">
    <w:name w:val="TOC Heading"/>
    <w:basedOn w:val="1"/>
    <w:next w:val="a1"/>
    <w:uiPriority w:val="39"/>
    <w:semiHidden/>
    <w:unhideWhenUsed/>
    <w:qFormat/>
    <w:rsid w:val="008958D5"/>
    <w:pPr>
      <w:keepLines/>
      <w:spacing w:beforeLines="0" w:after="330" w:line="578" w:lineRule="auto"/>
      <w:jc w:val="both"/>
      <w:outlineLvl w:val="9"/>
    </w:pPr>
    <w:rPr>
      <w:noProof w:val="0"/>
      <w:kern w:val="44"/>
      <w:sz w:val="44"/>
      <w:szCs w:val="44"/>
      <w:lang w:eastAsia="zh-CN"/>
    </w:rPr>
  </w:style>
  <w:style w:type="paragraph" w:styleId="aa">
    <w:name w:val="Title"/>
    <w:basedOn w:val="a1"/>
    <w:next w:val="a1"/>
    <w:link w:val="Char1"/>
    <w:qFormat/>
    <w:rsid w:val="008958D5"/>
    <w:pPr>
      <w:spacing w:before="240" w:after="60"/>
      <w:jc w:val="center"/>
      <w:outlineLvl w:val="0"/>
    </w:pPr>
    <w:rPr>
      <w:rFonts w:asciiTheme="majorHAnsi" w:hAnsiTheme="majorHAnsi" w:cstheme="majorBidi"/>
      <w:b/>
      <w:bCs/>
      <w:sz w:val="32"/>
      <w:szCs w:val="32"/>
    </w:rPr>
  </w:style>
  <w:style w:type="character" w:customStyle="1" w:styleId="Char1">
    <w:name w:val="标题 Char"/>
    <w:basedOn w:val="a2"/>
    <w:link w:val="aa"/>
    <w:rsid w:val="008958D5"/>
    <w:rPr>
      <w:rFonts w:asciiTheme="majorHAnsi" w:hAnsiTheme="majorHAnsi" w:cstheme="majorBidi"/>
      <w:b/>
      <w:bCs/>
      <w:kern w:val="2"/>
      <w:sz w:val="32"/>
      <w:szCs w:val="32"/>
    </w:rPr>
  </w:style>
  <w:style w:type="character" w:customStyle="1" w:styleId="2Char">
    <w:name w:val="标题 2 Char"/>
    <w:basedOn w:val="a2"/>
    <w:link w:val="21"/>
    <w:semiHidden/>
    <w:rsid w:val="008958D5"/>
    <w:rPr>
      <w:rFonts w:asciiTheme="majorHAnsi" w:eastAsiaTheme="majorEastAsia" w:hAnsiTheme="majorHAnsi" w:cstheme="majorBidi"/>
      <w:b/>
      <w:bCs/>
      <w:kern w:val="2"/>
      <w:sz w:val="32"/>
      <w:szCs w:val="32"/>
    </w:rPr>
  </w:style>
  <w:style w:type="character" w:customStyle="1" w:styleId="3Char">
    <w:name w:val="标题 3 Char"/>
    <w:basedOn w:val="a2"/>
    <w:link w:val="31"/>
    <w:semiHidden/>
    <w:rsid w:val="008958D5"/>
    <w:rPr>
      <w:b/>
      <w:bCs/>
      <w:kern w:val="2"/>
      <w:sz w:val="32"/>
      <w:szCs w:val="32"/>
    </w:rPr>
  </w:style>
  <w:style w:type="character" w:customStyle="1" w:styleId="4Char">
    <w:name w:val="标题 4 Char"/>
    <w:basedOn w:val="a2"/>
    <w:link w:val="41"/>
    <w:semiHidden/>
    <w:rsid w:val="008958D5"/>
    <w:rPr>
      <w:rFonts w:asciiTheme="majorHAnsi" w:eastAsiaTheme="majorEastAsia" w:hAnsiTheme="majorHAnsi" w:cstheme="majorBidi"/>
      <w:b/>
      <w:bCs/>
      <w:kern w:val="2"/>
      <w:sz w:val="28"/>
      <w:szCs w:val="28"/>
    </w:rPr>
  </w:style>
  <w:style w:type="character" w:customStyle="1" w:styleId="5Char">
    <w:name w:val="标题 5 Char"/>
    <w:basedOn w:val="a2"/>
    <w:link w:val="51"/>
    <w:semiHidden/>
    <w:rsid w:val="008958D5"/>
    <w:rPr>
      <w:b/>
      <w:bCs/>
      <w:kern w:val="2"/>
      <w:sz w:val="28"/>
      <w:szCs w:val="28"/>
    </w:rPr>
  </w:style>
  <w:style w:type="character" w:customStyle="1" w:styleId="6Char">
    <w:name w:val="标题 6 Char"/>
    <w:basedOn w:val="a2"/>
    <w:link w:val="6"/>
    <w:semiHidden/>
    <w:rsid w:val="008958D5"/>
    <w:rPr>
      <w:rFonts w:asciiTheme="majorHAnsi" w:eastAsiaTheme="majorEastAsia" w:hAnsiTheme="majorHAnsi" w:cstheme="majorBidi"/>
      <w:b/>
      <w:bCs/>
      <w:kern w:val="2"/>
      <w:sz w:val="24"/>
      <w:szCs w:val="24"/>
    </w:rPr>
  </w:style>
  <w:style w:type="character" w:customStyle="1" w:styleId="7Char">
    <w:name w:val="标题 7 Char"/>
    <w:basedOn w:val="a2"/>
    <w:link w:val="7"/>
    <w:semiHidden/>
    <w:rsid w:val="008958D5"/>
    <w:rPr>
      <w:b/>
      <w:bCs/>
      <w:kern w:val="2"/>
      <w:sz w:val="24"/>
      <w:szCs w:val="24"/>
    </w:rPr>
  </w:style>
  <w:style w:type="character" w:customStyle="1" w:styleId="8Char">
    <w:name w:val="标题 8 Char"/>
    <w:basedOn w:val="a2"/>
    <w:link w:val="8"/>
    <w:semiHidden/>
    <w:rsid w:val="008958D5"/>
    <w:rPr>
      <w:rFonts w:asciiTheme="majorHAnsi" w:eastAsiaTheme="majorEastAsia" w:hAnsiTheme="majorHAnsi" w:cstheme="majorBidi"/>
      <w:kern w:val="2"/>
      <w:sz w:val="24"/>
      <w:szCs w:val="24"/>
    </w:rPr>
  </w:style>
  <w:style w:type="character" w:customStyle="1" w:styleId="9Char">
    <w:name w:val="标题 9 Char"/>
    <w:basedOn w:val="a2"/>
    <w:link w:val="9"/>
    <w:semiHidden/>
    <w:rsid w:val="008958D5"/>
    <w:rPr>
      <w:rFonts w:asciiTheme="majorHAnsi" w:eastAsiaTheme="majorEastAsia" w:hAnsiTheme="majorHAnsi" w:cstheme="majorBidi"/>
      <w:kern w:val="2"/>
      <w:sz w:val="21"/>
      <w:szCs w:val="21"/>
    </w:rPr>
  </w:style>
  <w:style w:type="paragraph" w:styleId="ab">
    <w:name w:val="Salutation"/>
    <w:basedOn w:val="a1"/>
    <w:next w:val="a1"/>
    <w:link w:val="Char2"/>
    <w:rsid w:val="008958D5"/>
  </w:style>
  <w:style w:type="character" w:customStyle="1" w:styleId="Char2">
    <w:name w:val="称呼 Char"/>
    <w:basedOn w:val="a2"/>
    <w:link w:val="ab"/>
    <w:rsid w:val="008958D5"/>
    <w:rPr>
      <w:kern w:val="2"/>
      <w:sz w:val="21"/>
      <w:szCs w:val="24"/>
    </w:rPr>
  </w:style>
  <w:style w:type="paragraph" w:styleId="ac">
    <w:name w:val="Plain Text"/>
    <w:basedOn w:val="a1"/>
    <w:link w:val="Char3"/>
    <w:rsid w:val="008958D5"/>
    <w:rPr>
      <w:rFonts w:ascii="宋体" w:hAnsi="Courier New" w:cs="Courier New"/>
      <w:szCs w:val="21"/>
    </w:rPr>
  </w:style>
  <w:style w:type="character" w:customStyle="1" w:styleId="Char3">
    <w:name w:val="纯文本 Char"/>
    <w:basedOn w:val="a2"/>
    <w:link w:val="ac"/>
    <w:rsid w:val="008958D5"/>
    <w:rPr>
      <w:rFonts w:ascii="宋体" w:hAnsi="Courier New" w:cs="Courier New"/>
      <w:kern w:val="2"/>
      <w:sz w:val="21"/>
      <w:szCs w:val="21"/>
    </w:rPr>
  </w:style>
  <w:style w:type="paragraph" w:styleId="ad">
    <w:name w:val="E-mail Signature"/>
    <w:basedOn w:val="a1"/>
    <w:link w:val="Char4"/>
    <w:rsid w:val="008958D5"/>
  </w:style>
  <w:style w:type="character" w:customStyle="1" w:styleId="Char4">
    <w:name w:val="电子邮件签名 Char"/>
    <w:basedOn w:val="a2"/>
    <w:link w:val="ad"/>
    <w:rsid w:val="008958D5"/>
    <w:rPr>
      <w:kern w:val="2"/>
      <w:sz w:val="21"/>
      <w:szCs w:val="24"/>
    </w:rPr>
  </w:style>
  <w:style w:type="paragraph" w:styleId="ae">
    <w:name w:val="Subtitle"/>
    <w:basedOn w:val="a1"/>
    <w:next w:val="a1"/>
    <w:link w:val="Char5"/>
    <w:qFormat/>
    <w:rsid w:val="008958D5"/>
    <w:pPr>
      <w:spacing w:before="240" w:after="60" w:line="312" w:lineRule="auto"/>
      <w:jc w:val="center"/>
      <w:outlineLvl w:val="1"/>
    </w:pPr>
    <w:rPr>
      <w:rFonts w:asciiTheme="majorHAnsi" w:hAnsiTheme="majorHAnsi" w:cstheme="majorBidi"/>
      <w:b/>
      <w:bCs/>
      <w:kern w:val="28"/>
      <w:sz w:val="32"/>
      <w:szCs w:val="32"/>
    </w:rPr>
  </w:style>
  <w:style w:type="character" w:customStyle="1" w:styleId="Char5">
    <w:name w:val="副标题 Char"/>
    <w:basedOn w:val="a2"/>
    <w:link w:val="ae"/>
    <w:rsid w:val="008958D5"/>
    <w:rPr>
      <w:rFonts w:asciiTheme="majorHAnsi" w:hAnsiTheme="majorHAnsi" w:cstheme="majorBidi"/>
      <w:b/>
      <w:bCs/>
      <w:kern w:val="28"/>
      <w:sz w:val="32"/>
      <w:szCs w:val="32"/>
    </w:rPr>
  </w:style>
  <w:style w:type="paragraph" w:styleId="af">
    <w:name w:val="macro"/>
    <w:link w:val="Char6"/>
    <w:rsid w:val="008958D5"/>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6">
    <w:name w:val="宏文本 Char"/>
    <w:basedOn w:val="a2"/>
    <w:link w:val="af"/>
    <w:rsid w:val="008958D5"/>
    <w:rPr>
      <w:rFonts w:ascii="Courier New" w:hAnsi="Courier New" w:cs="Courier New"/>
      <w:kern w:val="2"/>
      <w:sz w:val="24"/>
      <w:szCs w:val="24"/>
    </w:rPr>
  </w:style>
  <w:style w:type="paragraph" w:styleId="af0">
    <w:name w:val="envelope return"/>
    <w:basedOn w:val="a1"/>
    <w:rsid w:val="008958D5"/>
    <w:pPr>
      <w:snapToGrid w:val="0"/>
    </w:pPr>
    <w:rPr>
      <w:rFonts w:asciiTheme="majorHAnsi" w:eastAsiaTheme="majorEastAsia" w:hAnsiTheme="majorHAnsi" w:cstheme="majorBidi"/>
    </w:rPr>
  </w:style>
  <w:style w:type="paragraph" w:styleId="af1">
    <w:name w:val="footnote text"/>
    <w:basedOn w:val="a1"/>
    <w:link w:val="Char7"/>
    <w:rsid w:val="008958D5"/>
    <w:pPr>
      <w:snapToGrid w:val="0"/>
      <w:jc w:val="left"/>
    </w:pPr>
    <w:rPr>
      <w:sz w:val="18"/>
      <w:szCs w:val="18"/>
    </w:rPr>
  </w:style>
  <w:style w:type="character" w:customStyle="1" w:styleId="Char7">
    <w:name w:val="脚注文本 Char"/>
    <w:basedOn w:val="a2"/>
    <w:link w:val="af1"/>
    <w:rsid w:val="008958D5"/>
    <w:rPr>
      <w:kern w:val="2"/>
      <w:sz w:val="18"/>
      <w:szCs w:val="18"/>
    </w:rPr>
  </w:style>
  <w:style w:type="paragraph" w:styleId="af2">
    <w:name w:val="Closing"/>
    <w:basedOn w:val="a1"/>
    <w:link w:val="Char8"/>
    <w:rsid w:val="008958D5"/>
    <w:pPr>
      <w:ind w:leftChars="2100" w:left="100"/>
    </w:pPr>
  </w:style>
  <w:style w:type="character" w:customStyle="1" w:styleId="Char8">
    <w:name w:val="结束语 Char"/>
    <w:basedOn w:val="a2"/>
    <w:link w:val="af2"/>
    <w:rsid w:val="008958D5"/>
    <w:rPr>
      <w:kern w:val="2"/>
      <w:sz w:val="21"/>
      <w:szCs w:val="24"/>
    </w:rPr>
  </w:style>
  <w:style w:type="paragraph" w:styleId="af3">
    <w:name w:val="List"/>
    <w:basedOn w:val="a1"/>
    <w:rsid w:val="008958D5"/>
    <w:pPr>
      <w:ind w:left="200" w:hangingChars="200" w:hanging="200"/>
      <w:contextualSpacing/>
    </w:pPr>
  </w:style>
  <w:style w:type="paragraph" w:styleId="22">
    <w:name w:val="List 2"/>
    <w:basedOn w:val="a1"/>
    <w:rsid w:val="008958D5"/>
    <w:pPr>
      <w:ind w:leftChars="200" w:left="100" w:hangingChars="200" w:hanging="200"/>
      <w:contextualSpacing/>
    </w:pPr>
  </w:style>
  <w:style w:type="paragraph" w:styleId="32">
    <w:name w:val="List 3"/>
    <w:basedOn w:val="a1"/>
    <w:rsid w:val="008958D5"/>
    <w:pPr>
      <w:ind w:leftChars="400" w:left="100" w:hangingChars="200" w:hanging="200"/>
      <w:contextualSpacing/>
    </w:pPr>
  </w:style>
  <w:style w:type="paragraph" w:styleId="42">
    <w:name w:val="List 4"/>
    <w:basedOn w:val="a1"/>
    <w:rsid w:val="008958D5"/>
    <w:pPr>
      <w:ind w:leftChars="600" w:left="100" w:hangingChars="200" w:hanging="200"/>
      <w:contextualSpacing/>
    </w:pPr>
  </w:style>
  <w:style w:type="paragraph" w:styleId="52">
    <w:name w:val="List 5"/>
    <w:basedOn w:val="a1"/>
    <w:rsid w:val="008958D5"/>
    <w:pPr>
      <w:ind w:leftChars="800" w:left="100" w:hangingChars="200" w:hanging="200"/>
      <w:contextualSpacing/>
    </w:pPr>
  </w:style>
  <w:style w:type="paragraph" w:styleId="a">
    <w:name w:val="List Number"/>
    <w:basedOn w:val="a1"/>
    <w:rsid w:val="008958D5"/>
    <w:pPr>
      <w:numPr>
        <w:numId w:val="7"/>
      </w:numPr>
      <w:contextualSpacing/>
    </w:pPr>
  </w:style>
  <w:style w:type="paragraph" w:styleId="2">
    <w:name w:val="List Number 2"/>
    <w:basedOn w:val="a1"/>
    <w:rsid w:val="008958D5"/>
    <w:pPr>
      <w:numPr>
        <w:numId w:val="8"/>
      </w:numPr>
      <w:contextualSpacing/>
    </w:pPr>
  </w:style>
  <w:style w:type="paragraph" w:styleId="3">
    <w:name w:val="List Number 3"/>
    <w:basedOn w:val="a1"/>
    <w:rsid w:val="008958D5"/>
    <w:pPr>
      <w:numPr>
        <w:numId w:val="9"/>
      </w:numPr>
      <w:contextualSpacing/>
    </w:pPr>
  </w:style>
  <w:style w:type="paragraph" w:styleId="4">
    <w:name w:val="List Number 4"/>
    <w:basedOn w:val="a1"/>
    <w:rsid w:val="008958D5"/>
    <w:pPr>
      <w:numPr>
        <w:numId w:val="10"/>
      </w:numPr>
      <w:contextualSpacing/>
    </w:pPr>
  </w:style>
  <w:style w:type="paragraph" w:styleId="5">
    <w:name w:val="List Number 5"/>
    <w:basedOn w:val="a1"/>
    <w:rsid w:val="008958D5"/>
    <w:pPr>
      <w:numPr>
        <w:numId w:val="11"/>
      </w:numPr>
      <w:contextualSpacing/>
    </w:pPr>
  </w:style>
  <w:style w:type="paragraph" w:styleId="af4">
    <w:name w:val="List Continue"/>
    <w:basedOn w:val="a1"/>
    <w:rsid w:val="008958D5"/>
    <w:pPr>
      <w:spacing w:after="120"/>
      <w:ind w:leftChars="200" w:left="420"/>
      <w:contextualSpacing/>
    </w:pPr>
  </w:style>
  <w:style w:type="paragraph" w:styleId="23">
    <w:name w:val="List Continue 2"/>
    <w:basedOn w:val="a1"/>
    <w:rsid w:val="008958D5"/>
    <w:pPr>
      <w:spacing w:after="120"/>
      <w:ind w:leftChars="400" w:left="840"/>
      <w:contextualSpacing/>
    </w:pPr>
  </w:style>
  <w:style w:type="paragraph" w:styleId="33">
    <w:name w:val="List Continue 3"/>
    <w:basedOn w:val="a1"/>
    <w:rsid w:val="008958D5"/>
    <w:pPr>
      <w:spacing w:after="120"/>
      <w:ind w:leftChars="600" w:left="1260"/>
      <w:contextualSpacing/>
    </w:pPr>
  </w:style>
  <w:style w:type="paragraph" w:styleId="43">
    <w:name w:val="List Continue 4"/>
    <w:basedOn w:val="a1"/>
    <w:rsid w:val="008958D5"/>
    <w:pPr>
      <w:spacing w:after="120"/>
      <w:ind w:leftChars="800" w:left="1680"/>
      <w:contextualSpacing/>
    </w:pPr>
  </w:style>
  <w:style w:type="paragraph" w:styleId="53">
    <w:name w:val="List Continue 5"/>
    <w:basedOn w:val="a1"/>
    <w:rsid w:val="008958D5"/>
    <w:pPr>
      <w:spacing w:after="120"/>
      <w:ind w:leftChars="1000" w:left="2100"/>
      <w:contextualSpacing/>
    </w:pPr>
  </w:style>
  <w:style w:type="paragraph" w:styleId="a0">
    <w:name w:val="List Bullet"/>
    <w:basedOn w:val="a1"/>
    <w:rsid w:val="008958D5"/>
    <w:pPr>
      <w:numPr>
        <w:numId w:val="12"/>
      </w:numPr>
      <w:contextualSpacing/>
    </w:pPr>
  </w:style>
  <w:style w:type="paragraph" w:styleId="20">
    <w:name w:val="List Bullet 2"/>
    <w:basedOn w:val="a1"/>
    <w:rsid w:val="008958D5"/>
    <w:pPr>
      <w:numPr>
        <w:numId w:val="13"/>
      </w:numPr>
      <w:contextualSpacing/>
    </w:pPr>
  </w:style>
  <w:style w:type="paragraph" w:styleId="30">
    <w:name w:val="List Bullet 3"/>
    <w:basedOn w:val="a1"/>
    <w:rsid w:val="008958D5"/>
    <w:pPr>
      <w:numPr>
        <w:numId w:val="14"/>
      </w:numPr>
      <w:contextualSpacing/>
    </w:pPr>
  </w:style>
  <w:style w:type="paragraph" w:styleId="40">
    <w:name w:val="List Bullet 4"/>
    <w:basedOn w:val="a1"/>
    <w:rsid w:val="008958D5"/>
    <w:pPr>
      <w:numPr>
        <w:numId w:val="15"/>
      </w:numPr>
      <w:contextualSpacing/>
    </w:pPr>
  </w:style>
  <w:style w:type="paragraph" w:styleId="50">
    <w:name w:val="List Bullet 5"/>
    <w:basedOn w:val="a1"/>
    <w:rsid w:val="008958D5"/>
    <w:pPr>
      <w:numPr>
        <w:numId w:val="16"/>
      </w:numPr>
      <w:contextualSpacing/>
    </w:pPr>
  </w:style>
  <w:style w:type="paragraph" w:styleId="af5">
    <w:name w:val="List Paragraph"/>
    <w:basedOn w:val="a1"/>
    <w:uiPriority w:val="34"/>
    <w:qFormat/>
    <w:rsid w:val="008958D5"/>
    <w:pPr>
      <w:ind w:firstLineChars="200" w:firstLine="420"/>
    </w:pPr>
  </w:style>
  <w:style w:type="paragraph" w:styleId="af6">
    <w:name w:val="Intense Quote"/>
    <w:basedOn w:val="a1"/>
    <w:next w:val="a1"/>
    <w:link w:val="Char9"/>
    <w:uiPriority w:val="30"/>
    <w:qFormat/>
    <w:rsid w:val="008958D5"/>
    <w:pPr>
      <w:pBdr>
        <w:bottom w:val="single" w:sz="4" w:space="4" w:color="4F81BD" w:themeColor="accent1"/>
      </w:pBdr>
      <w:spacing w:before="200" w:after="280"/>
      <w:ind w:left="936" w:right="936"/>
    </w:pPr>
    <w:rPr>
      <w:b/>
      <w:bCs/>
      <w:i/>
      <w:iCs/>
      <w:color w:val="4F81BD" w:themeColor="accent1"/>
    </w:rPr>
  </w:style>
  <w:style w:type="character" w:customStyle="1" w:styleId="Char9">
    <w:name w:val="明显引用 Char"/>
    <w:basedOn w:val="a2"/>
    <w:link w:val="af6"/>
    <w:uiPriority w:val="30"/>
    <w:rsid w:val="008958D5"/>
    <w:rPr>
      <w:b/>
      <w:bCs/>
      <w:i/>
      <w:iCs/>
      <w:color w:val="4F81BD" w:themeColor="accent1"/>
      <w:kern w:val="2"/>
      <w:sz w:val="21"/>
      <w:szCs w:val="24"/>
    </w:rPr>
  </w:style>
  <w:style w:type="paragraph" w:styleId="10">
    <w:name w:val="toc 1"/>
    <w:basedOn w:val="a1"/>
    <w:next w:val="a1"/>
    <w:autoRedefine/>
    <w:rsid w:val="008958D5"/>
  </w:style>
  <w:style w:type="paragraph" w:styleId="24">
    <w:name w:val="toc 2"/>
    <w:basedOn w:val="a1"/>
    <w:next w:val="a1"/>
    <w:autoRedefine/>
    <w:rsid w:val="008958D5"/>
    <w:pPr>
      <w:ind w:leftChars="200" w:left="420"/>
    </w:pPr>
  </w:style>
  <w:style w:type="paragraph" w:styleId="34">
    <w:name w:val="toc 3"/>
    <w:basedOn w:val="a1"/>
    <w:next w:val="a1"/>
    <w:autoRedefine/>
    <w:rsid w:val="008958D5"/>
    <w:pPr>
      <w:ind w:leftChars="400" w:left="840"/>
    </w:pPr>
  </w:style>
  <w:style w:type="paragraph" w:styleId="44">
    <w:name w:val="toc 4"/>
    <w:basedOn w:val="a1"/>
    <w:next w:val="a1"/>
    <w:autoRedefine/>
    <w:rsid w:val="008958D5"/>
    <w:pPr>
      <w:ind w:leftChars="600" w:left="1260"/>
    </w:pPr>
  </w:style>
  <w:style w:type="paragraph" w:styleId="54">
    <w:name w:val="toc 5"/>
    <w:basedOn w:val="a1"/>
    <w:next w:val="a1"/>
    <w:autoRedefine/>
    <w:rsid w:val="008958D5"/>
    <w:pPr>
      <w:ind w:leftChars="800" w:left="1680"/>
    </w:pPr>
  </w:style>
  <w:style w:type="paragraph" w:styleId="60">
    <w:name w:val="toc 6"/>
    <w:basedOn w:val="a1"/>
    <w:next w:val="a1"/>
    <w:autoRedefine/>
    <w:rsid w:val="008958D5"/>
    <w:pPr>
      <w:ind w:leftChars="1000" w:left="2100"/>
    </w:pPr>
  </w:style>
  <w:style w:type="paragraph" w:styleId="70">
    <w:name w:val="toc 7"/>
    <w:basedOn w:val="a1"/>
    <w:next w:val="a1"/>
    <w:autoRedefine/>
    <w:rsid w:val="008958D5"/>
    <w:pPr>
      <w:ind w:leftChars="1200" w:left="2520"/>
    </w:pPr>
  </w:style>
  <w:style w:type="paragraph" w:styleId="80">
    <w:name w:val="toc 8"/>
    <w:basedOn w:val="a1"/>
    <w:next w:val="a1"/>
    <w:autoRedefine/>
    <w:rsid w:val="008958D5"/>
    <w:pPr>
      <w:ind w:leftChars="1400" w:left="2940"/>
    </w:pPr>
  </w:style>
  <w:style w:type="paragraph" w:styleId="90">
    <w:name w:val="toc 9"/>
    <w:basedOn w:val="a1"/>
    <w:next w:val="a1"/>
    <w:autoRedefine/>
    <w:rsid w:val="008958D5"/>
    <w:pPr>
      <w:ind w:leftChars="1600" w:left="3360"/>
    </w:pPr>
  </w:style>
  <w:style w:type="paragraph" w:styleId="af7">
    <w:name w:val="Balloon Text"/>
    <w:basedOn w:val="a1"/>
    <w:link w:val="Chara"/>
    <w:rsid w:val="008958D5"/>
    <w:rPr>
      <w:sz w:val="18"/>
      <w:szCs w:val="18"/>
    </w:rPr>
  </w:style>
  <w:style w:type="character" w:customStyle="1" w:styleId="Chara">
    <w:name w:val="批注框文本 Char"/>
    <w:basedOn w:val="a2"/>
    <w:link w:val="af7"/>
    <w:rsid w:val="008958D5"/>
    <w:rPr>
      <w:kern w:val="2"/>
      <w:sz w:val="18"/>
      <w:szCs w:val="18"/>
    </w:rPr>
  </w:style>
  <w:style w:type="paragraph" w:styleId="af8">
    <w:name w:val="annotation text"/>
    <w:basedOn w:val="a1"/>
    <w:link w:val="Charb"/>
    <w:rsid w:val="008958D5"/>
    <w:pPr>
      <w:jc w:val="left"/>
    </w:pPr>
  </w:style>
  <w:style w:type="character" w:customStyle="1" w:styleId="Charb">
    <w:name w:val="批注文字 Char"/>
    <w:basedOn w:val="a2"/>
    <w:link w:val="af8"/>
    <w:rsid w:val="008958D5"/>
    <w:rPr>
      <w:kern w:val="2"/>
      <w:sz w:val="21"/>
      <w:szCs w:val="24"/>
    </w:rPr>
  </w:style>
  <w:style w:type="paragraph" w:styleId="af9">
    <w:name w:val="annotation subject"/>
    <w:basedOn w:val="af8"/>
    <w:next w:val="af8"/>
    <w:link w:val="Charc"/>
    <w:rsid w:val="008958D5"/>
    <w:rPr>
      <w:b/>
      <w:bCs/>
    </w:rPr>
  </w:style>
  <w:style w:type="character" w:customStyle="1" w:styleId="Charc">
    <w:name w:val="批注主题 Char"/>
    <w:basedOn w:val="Charb"/>
    <w:link w:val="af9"/>
    <w:rsid w:val="008958D5"/>
    <w:rPr>
      <w:b/>
      <w:bCs/>
    </w:rPr>
  </w:style>
  <w:style w:type="paragraph" w:styleId="afa">
    <w:name w:val="Signature"/>
    <w:basedOn w:val="a1"/>
    <w:link w:val="Chard"/>
    <w:rsid w:val="008958D5"/>
    <w:pPr>
      <w:ind w:leftChars="2100" w:left="100"/>
    </w:pPr>
  </w:style>
  <w:style w:type="character" w:customStyle="1" w:styleId="Chard">
    <w:name w:val="签名 Char"/>
    <w:basedOn w:val="a2"/>
    <w:link w:val="afa"/>
    <w:rsid w:val="008958D5"/>
    <w:rPr>
      <w:kern w:val="2"/>
      <w:sz w:val="21"/>
      <w:szCs w:val="24"/>
    </w:rPr>
  </w:style>
  <w:style w:type="paragraph" w:styleId="afb">
    <w:name w:val="Date"/>
    <w:basedOn w:val="a1"/>
    <w:next w:val="a1"/>
    <w:link w:val="Chare"/>
    <w:rsid w:val="008958D5"/>
    <w:pPr>
      <w:ind w:leftChars="2500" w:left="100"/>
    </w:pPr>
  </w:style>
  <w:style w:type="character" w:customStyle="1" w:styleId="Chare">
    <w:name w:val="日期 Char"/>
    <w:basedOn w:val="a2"/>
    <w:link w:val="afb"/>
    <w:rsid w:val="008958D5"/>
    <w:rPr>
      <w:kern w:val="2"/>
      <w:sz w:val="21"/>
      <w:szCs w:val="24"/>
    </w:rPr>
  </w:style>
  <w:style w:type="paragraph" w:styleId="afc">
    <w:name w:val="envelope address"/>
    <w:basedOn w:val="a1"/>
    <w:rsid w:val="008958D5"/>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d">
    <w:name w:val="Bibliography"/>
    <w:basedOn w:val="a1"/>
    <w:next w:val="a1"/>
    <w:uiPriority w:val="37"/>
    <w:semiHidden/>
    <w:unhideWhenUsed/>
    <w:rsid w:val="008958D5"/>
  </w:style>
  <w:style w:type="paragraph" w:styleId="11">
    <w:name w:val="index 1"/>
    <w:basedOn w:val="a1"/>
    <w:next w:val="a1"/>
    <w:autoRedefine/>
    <w:rsid w:val="008958D5"/>
  </w:style>
  <w:style w:type="paragraph" w:styleId="25">
    <w:name w:val="index 2"/>
    <w:basedOn w:val="a1"/>
    <w:next w:val="a1"/>
    <w:autoRedefine/>
    <w:rsid w:val="008958D5"/>
    <w:pPr>
      <w:ind w:leftChars="200" w:left="200"/>
    </w:pPr>
  </w:style>
  <w:style w:type="paragraph" w:styleId="35">
    <w:name w:val="index 3"/>
    <w:basedOn w:val="a1"/>
    <w:next w:val="a1"/>
    <w:autoRedefine/>
    <w:rsid w:val="008958D5"/>
    <w:pPr>
      <w:ind w:leftChars="400" w:left="400"/>
    </w:pPr>
  </w:style>
  <w:style w:type="paragraph" w:styleId="45">
    <w:name w:val="index 4"/>
    <w:basedOn w:val="a1"/>
    <w:next w:val="a1"/>
    <w:autoRedefine/>
    <w:rsid w:val="008958D5"/>
    <w:pPr>
      <w:ind w:leftChars="600" w:left="600"/>
    </w:pPr>
  </w:style>
  <w:style w:type="paragraph" w:styleId="55">
    <w:name w:val="index 5"/>
    <w:basedOn w:val="a1"/>
    <w:next w:val="a1"/>
    <w:autoRedefine/>
    <w:rsid w:val="008958D5"/>
    <w:pPr>
      <w:ind w:leftChars="800" w:left="800"/>
    </w:pPr>
  </w:style>
  <w:style w:type="paragraph" w:styleId="61">
    <w:name w:val="index 6"/>
    <w:basedOn w:val="a1"/>
    <w:next w:val="a1"/>
    <w:autoRedefine/>
    <w:rsid w:val="008958D5"/>
    <w:pPr>
      <w:ind w:leftChars="1000" w:left="1000"/>
    </w:pPr>
  </w:style>
  <w:style w:type="paragraph" w:styleId="71">
    <w:name w:val="index 7"/>
    <w:basedOn w:val="a1"/>
    <w:next w:val="a1"/>
    <w:autoRedefine/>
    <w:rsid w:val="008958D5"/>
    <w:pPr>
      <w:ind w:leftChars="1200" w:left="1200"/>
    </w:pPr>
  </w:style>
  <w:style w:type="paragraph" w:styleId="81">
    <w:name w:val="index 8"/>
    <w:basedOn w:val="a1"/>
    <w:next w:val="a1"/>
    <w:autoRedefine/>
    <w:rsid w:val="008958D5"/>
    <w:pPr>
      <w:ind w:leftChars="1400" w:left="1400"/>
    </w:pPr>
  </w:style>
  <w:style w:type="paragraph" w:styleId="91">
    <w:name w:val="index 9"/>
    <w:basedOn w:val="a1"/>
    <w:next w:val="a1"/>
    <w:autoRedefine/>
    <w:rsid w:val="008958D5"/>
    <w:pPr>
      <w:ind w:leftChars="1600" w:left="1600"/>
    </w:pPr>
  </w:style>
  <w:style w:type="paragraph" w:styleId="afe">
    <w:name w:val="index heading"/>
    <w:basedOn w:val="a1"/>
    <w:next w:val="11"/>
    <w:rsid w:val="008958D5"/>
    <w:rPr>
      <w:rFonts w:asciiTheme="majorHAnsi" w:eastAsiaTheme="majorEastAsia" w:hAnsiTheme="majorHAnsi" w:cstheme="majorBidi"/>
      <w:b/>
      <w:bCs/>
    </w:rPr>
  </w:style>
  <w:style w:type="paragraph" w:styleId="aff">
    <w:name w:val="caption"/>
    <w:basedOn w:val="a1"/>
    <w:next w:val="a1"/>
    <w:semiHidden/>
    <w:unhideWhenUsed/>
    <w:qFormat/>
    <w:rsid w:val="008958D5"/>
    <w:rPr>
      <w:rFonts w:asciiTheme="majorHAnsi" w:eastAsia="黑体" w:hAnsiTheme="majorHAnsi" w:cstheme="majorBidi"/>
      <w:sz w:val="20"/>
      <w:szCs w:val="20"/>
    </w:rPr>
  </w:style>
  <w:style w:type="paragraph" w:styleId="aff0">
    <w:name w:val="table of figures"/>
    <w:basedOn w:val="a1"/>
    <w:next w:val="a1"/>
    <w:rsid w:val="008958D5"/>
    <w:pPr>
      <w:ind w:leftChars="200" w:left="200" w:hangingChars="200" w:hanging="200"/>
    </w:pPr>
  </w:style>
  <w:style w:type="paragraph" w:styleId="aff1">
    <w:name w:val="endnote text"/>
    <w:basedOn w:val="a1"/>
    <w:link w:val="Charf"/>
    <w:rsid w:val="008958D5"/>
    <w:pPr>
      <w:snapToGrid w:val="0"/>
      <w:jc w:val="left"/>
    </w:pPr>
  </w:style>
  <w:style w:type="character" w:customStyle="1" w:styleId="Charf">
    <w:name w:val="尾注文本 Char"/>
    <w:basedOn w:val="a2"/>
    <w:link w:val="aff1"/>
    <w:rsid w:val="008958D5"/>
    <w:rPr>
      <w:kern w:val="2"/>
      <w:sz w:val="21"/>
      <w:szCs w:val="24"/>
    </w:rPr>
  </w:style>
  <w:style w:type="paragraph" w:styleId="aff2">
    <w:name w:val="Block Text"/>
    <w:basedOn w:val="a1"/>
    <w:rsid w:val="008958D5"/>
    <w:pPr>
      <w:spacing w:after="120"/>
      <w:ind w:leftChars="700" w:left="1440" w:rightChars="700" w:right="1440"/>
    </w:pPr>
  </w:style>
  <w:style w:type="paragraph" w:styleId="aff3">
    <w:name w:val="Document Map"/>
    <w:basedOn w:val="a1"/>
    <w:link w:val="Charf0"/>
    <w:rsid w:val="008958D5"/>
    <w:rPr>
      <w:rFonts w:ascii="宋体"/>
      <w:sz w:val="18"/>
      <w:szCs w:val="18"/>
    </w:rPr>
  </w:style>
  <w:style w:type="character" w:customStyle="1" w:styleId="Charf0">
    <w:name w:val="文档结构图 Char"/>
    <w:basedOn w:val="a2"/>
    <w:link w:val="aff3"/>
    <w:rsid w:val="008958D5"/>
    <w:rPr>
      <w:rFonts w:ascii="宋体"/>
      <w:kern w:val="2"/>
      <w:sz w:val="18"/>
      <w:szCs w:val="18"/>
    </w:rPr>
  </w:style>
  <w:style w:type="paragraph" w:styleId="aff4">
    <w:name w:val="No Spacing"/>
    <w:uiPriority w:val="1"/>
    <w:qFormat/>
    <w:rsid w:val="008958D5"/>
    <w:pPr>
      <w:widowControl w:val="0"/>
      <w:jc w:val="both"/>
    </w:pPr>
    <w:rPr>
      <w:kern w:val="2"/>
      <w:sz w:val="21"/>
      <w:szCs w:val="24"/>
    </w:rPr>
  </w:style>
  <w:style w:type="paragraph" w:styleId="aff5">
    <w:name w:val="Message Header"/>
    <w:basedOn w:val="a1"/>
    <w:link w:val="Charf1"/>
    <w:rsid w:val="008958D5"/>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character" w:customStyle="1" w:styleId="Charf1">
    <w:name w:val="信息标题 Char"/>
    <w:basedOn w:val="a2"/>
    <w:link w:val="aff5"/>
    <w:rsid w:val="008958D5"/>
    <w:rPr>
      <w:rFonts w:asciiTheme="majorHAnsi" w:eastAsiaTheme="majorEastAsia" w:hAnsiTheme="majorHAnsi" w:cstheme="majorBidi"/>
      <w:kern w:val="2"/>
      <w:sz w:val="24"/>
      <w:szCs w:val="24"/>
      <w:shd w:val="pct20" w:color="auto" w:fill="auto"/>
    </w:rPr>
  </w:style>
  <w:style w:type="paragraph" w:styleId="aff6">
    <w:name w:val="table of authorities"/>
    <w:basedOn w:val="a1"/>
    <w:next w:val="a1"/>
    <w:rsid w:val="008958D5"/>
    <w:pPr>
      <w:ind w:leftChars="200" w:left="420"/>
    </w:pPr>
  </w:style>
  <w:style w:type="paragraph" w:styleId="aff7">
    <w:name w:val="toa heading"/>
    <w:basedOn w:val="a1"/>
    <w:next w:val="a1"/>
    <w:rsid w:val="008958D5"/>
    <w:pPr>
      <w:spacing w:before="120"/>
    </w:pPr>
    <w:rPr>
      <w:rFonts w:asciiTheme="majorHAnsi" w:hAnsiTheme="majorHAnsi" w:cstheme="majorBidi"/>
      <w:sz w:val="24"/>
    </w:rPr>
  </w:style>
  <w:style w:type="paragraph" w:styleId="aff8">
    <w:name w:val="Quote"/>
    <w:basedOn w:val="a1"/>
    <w:next w:val="a1"/>
    <w:link w:val="Charf2"/>
    <w:uiPriority w:val="29"/>
    <w:qFormat/>
    <w:rsid w:val="008958D5"/>
    <w:rPr>
      <w:i/>
      <w:iCs/>
      <w:color w:val="000000" w:themeColor="text1"/>
    </w:rPr>
  </w:style>
  <w:style w:type="character" w:customStyle="1" w:styleId="Charf2">
    <w:name w:val="引用 Char"/>
    <w:basedOn w:val="a2"/>
    <w:link w:val="aff8"/>
    <w:uiPriority w:val="29"/>
    <w:rsid w:val="008958D5"/>
    <w:rPr>
      <w:i/>
      <w:iCs/>
      <w:color w:val="000000" w:themeColor="text1"/>
      <w:kern w:val="2"/>
      <w:sz w:val="21"/>
      <w:szCs w:val="24"/>
    </w:rPr>
  </w:style>
  <w:style w:type="paragraph" w:styleId="aff9">
    <w:name w:val="Body Text"/>
    <w:basedOn w:val="a1"/>
    <w:link w:val="Charf3"/>
    <w:rsid w:val="008958D5"/>
    <w:pPr>
      <w:spacing w:after="120"/>
    </w:pPr>
  </w:style>
  <w:style w:type="character" w:customStyle="1" w:styleId="Charf3">
    <w:name w:val="正文文本 Char"/>
    <w:basedOn w:val="a2"/>
    <w:link w:val="aff9"/>
    <w:rsid w:val="008958D5"/>
    <w:rPr>
      <w:kern w:val="2"/>
      <w:sz w:val="21"/>
      <w:szCs w:val="24"/>
    </w:rPr>
  </w:style>
  <w:style w:type="paragraph" w:styleId="affa">
    <w:name w:val="Body Text First Indent"/>
    <w:basedOn w:val="aff9"/>
    <w:link w:val="Charf4"/>
    <w:rsid w:val="008958D5"/>
    <w:pPr>
      <w:ind w:firstLineChars="100" w:firstLine="420"/>
    </w:pPr>
  </w:style>
  <w:style w:type="character" w:customStyle="1" w:styleId="Charf4">
    <w:name w:val="正文首行缩进 Char"/>
    <w:basedOn w:val="Charf3"/>
    <w:link w:val="affa"/>
    <w:rsid w:val="008958D5"/>
  </w:style>
  <w:style w:type="paragraph" w:styleId="affb">
    <w:name w:val="Body Text Indent"/>
    <w:basedOn w:val="a1"/>
    <w:link w:val="Charf5"/>
    <w:rsid w:val="008958D5"/>
    <w:pPr>
      <w:spacing w:after="120"/>
      <w:ind w:leftChars="200" w:left="420"/>
    </w:pPr>
  </w:style>
  <w:style w:type="character" w:customStyle="1" w:styleId="Charf5">
    <w:name w:val="正文文本缩进 Char"/>
    <w:basedOn w:val="a2"/>
    <w:link w:val="affb"/>
    <w:rsid w:val="008958D5"/>
    <w:rPr>
      <w:kern w:val="2"/>
      <w:sz w:val="21"/>
      <w:szCs w:val="24"/>
    </w:rPr>
  </w:style>
  <w:style w:type="paragraph" w:styleId="26">
    <w:name w:val="Body Text First Indent 2"/>
    <w:basedOn w:val="affb"/>
    <w:link w:val="2Char0"/>
    <w:rsid w:val="008958D5"/>
    <w:pPr>
      <w:ind w:firstLineChars="200" w:firstLine="420"/>
    </w:pPr>
  </w:style>
  <w:style w:type="character" w:customStyle="1" w:styleId="2Char0">
    <w:name w:val="正文首行缩进 2 Char"/>
    <w:basedOn w:val="Charf5"/>
    <w:link w:val="26"/>
    <w:rsid w:val="008958D5"/>
  </w:style>
  <w:style w:type="paragraph" w:styleId="affc">
    <w:name w:val="Normal Indent"/>
    <w:basedOn w:val="a1"/>
    <w:rsid w:val="008958D5"/>
    <w:pPr>
      <w:ind w:firstLineChars="200" w:firstLine="420"/>
    </w:pPr>
  </w:style>
  <w:style w:type="paragraph" w:styleId="27">
    <w:name w:val="Body Text 2"/>
    <w:basedOn w:val="a1"/>
    <w:link w:val="2Char1"/>
    <w:rsid w:val="008958D5"/>
    <w:pPr>
      <w:spacing w:after="120" w:line="480" w:lineRule="auto"/>
    </w:pPr>
  </w:style>
  <w:style w:type="character" w:customStyle="1" w:styleId="2Char1">
    <w:name w:val="正文文本 2 Char"/>
    <w:basedOn w:val="a2"/>
    <w:link w:val="27"/>
    <w:rsid w:val="008958D5"/>
    <w:rPr>
      <w:kern w:val="2"/>
      <w:sz w:val="21"/>
      <w:szCs w:val="24"/>
    </w:rPr>
  </w:style>
  <w:style w:type="paragraph" w:styleId="36">
    <w:name w:val="Body Text 3"/>
    <w:basedOn w:val="a1"/>
    <w:link w:val="3Char0"/>
    <w:rsid w:val="008958D5"/>
    <w:pPr>
      <w:spacing w:after="120"/>
    </w:pPr>
    <w:rPr>
      <w:sz w:val="16"/>
      <w:szCs w:val="16"/>
    </w:rPr>
  </w:style>
  <w:style w:type="character" w:customStyle="1" w:styleId="3Char0">
    <w:name w:val="正文文本 3 Char"/>
    <w:basedOn w:val="a2"/>
    <w:link w:val="36"/>
    <w:rsid w:val="008958D5"/>
    <w:rPr>
      <w:kern w:val="2"/>
      <w:sz w:val="16"/>
      <w:szCs w:val="16"/>
    </w:rPr>
  </w:style>
  <w:style w:type="paragraph" w:styleId="28">
    <w:name w:val="Body Text Indent 2"/>
    <w:basedOn w:val="a1"/>
    <w:link w:val="2Char2"/>
    <w:rsid w:val="008958D5"/>
    <w:pPr>
      <w:spacing w:after="120" w:line="480" w:lineRule="auto"/>
      <w:ind w:leftChars="200" w:left="420"/>
    </w:pPr>
  </w:style>
  <w:style w:type="character" w:customStyle="1" w:styleId="2Char2">
    <w:name w:val="正文文本缩进 2 Char"/>
    <w:basedOn w:val="a2"/>
    <w:link w:val="28"/>
    <w:rsid w:val="008958D5"/>
    <w:rPr>
      <w:kern w:val="2"/>
      <w:sz w:val="21"/>
      <w:szCs w:val="24"/>
    </w:rPr>
  </w:style>
  <w:style w:type="paragraph" w:styleId="37">
    <w:name w:val="Body Text Indent 3"/>
    <w:basedOn w:val="a1"/>
    <w:link w:val="3Char1"/>
    <w:rsid w:val="008958D5"/>
    <w:pPr>
      <w:spacing w:after="120"/>
      <w:ind w:leftChars="200" w:left="420"/>
    </w:pPr>
    <w:rPr>
      <w:sz w:val="16"/>
      <w:szCs w:val="16"/>
    </w:rPr>
  </w:style>
  <w:style w:type="character" w:customStyle="1" w:styleId="3Char1">
    <w:name w:val="正文文本缩进 3 Char"/>
    <w:basedOn w:val="a2"/>
    <w:link w:val="37"/>
    <w:rsid w:val="008958D5"/>
    <w:rPr>
      <w:kern w:val="2"/>
      <w:sz w:val="16"/>
      <w:szCs w:val="16"/>
    </w:rPr>
  </w:style>
  <w:style w:type="paragraph" w:styleId="affd">
    <w:name w:val="Note Heading"/>
    <w:basedOn w:val="a1"/>
    <w:next w:val="a1"/>
    <w:link w:val="Charf6"/>
    <w:rsid w:val="008958D5"/>
    <w:pPr>
      <w:jc w:val="center"/>
    </w:pPr>
  </w:style>
  <w:style w:type="character" w:customStyle="1" w:styleId="Charf6">
    <w:name w:val="注释标题 Char"/>
    <w:basedOn w:val="a2"/>
    <w:link w:val="affd"/>
    <w:rsid w:val="008958D5"/>
    <w:rPr>
      <w:kern w:val="2"/>
      <w:sz w:val="21"/>
      <w:szCs w:val="24"/>
    </w:rPr>
  </w:style>
</w:styles>
</file>

<file path=word/webSettings.xml><?xml version="1.0" encoding="utf-8"?>
<w:webSettings xmlns:r="http://schemas.openxmlformats.org/officeDocument/2006/relationships" xmlns:w="http://schemas.openxmlformats.org/wordprocessingml/2006/main">
  <w:divs>
    <w:div w:id="44261163">
      <w:bodyDiv w:val="1"/>
      <w:marLeft w:val="0"/>
      <w:marRight w:val="0"/>
      <w:marTop w:val="0"/>
      <w:marBottom w:val="0"/>
      <w:divBdr>
        <w:top w:val="none" w:sz="0" w:space="0" w:color="auto"/>
        <w:left w:val="none" w:sz="0" w:space="0" w:color="auto"/>
        <w:bottom w:val="none" w:sz="0" w:space="0" w:color="auto"/>
        <w:right w:val="none" w:sz="0" w:space="0" w:color="auto"/>
      </w:divBdr>
      <w:divsChild>
        <w:div w:id="1314989879">
          <w:marLeft w:val="0"/>
          <w:marRight w:val="0"/>
          <w:marTop w:val="0"/>
          <w:marBottom w:val="0"/>
          <w:divBdr>
            <w:top w:val="none" w:sz="0" w:space="0" w:color="auto"/>
            <w:left w:val="none" w:sz="0" w:space="0" w:color="auto"/>
            <w:bottom w:val="none" w:sz="0" w:space="0" w:color="auto"/>
            <w:right w:val="none" w:sz="0" w:space="0" w:color="auto"/>
          </w:divBdr>
          <w:divsChild>
            <w:div w:id="749740637">
              <w:marLeft w:val="0"/>
              <w:marRight w:val="0"/>
              <w:marTop w:val="0"/>
              <w:marBottom w:val="0"/>
              <w:divBdr>
                <w:top w:val="none" w:sz="0" w:space="0" w:color="auto"/>
                <w:left w:val="none" w:sz="0" w:space="0" w:color="auto"/>
                <w:bottom w:val="none" w:sz="0" w:space="0" w:color="auto"/>
                <w:right w:val="none" w:sz="0" w:space="0" w:color="auto"/>
              </w:divBdr>
              <w:divsChild>
                <w:div w:id="1564174518">
                  <w:marLeft w:val="0"/>
                  <w:marRight w:val="0"/>
                  <w:marTop w:val="0"/>
                  <w:marBottom w:val="0"/>
                  <w:divBdr>
                    <w:top w:val="none" w:sz="0" w:space="0" w:color="auto"/>
                    <w:left w:val="none" w:sz="0" w:space="0" w:color="auto"/>
                    <w:bottom w:val="none" w:sz="0" w:space="0" w:color="auto"/>
                    <w:right w:val="none" w:sz="0" w:space="0" w:color="auto"/>
                  </w:divBdr>
                  <w:divsChild>
                    <w:div w:id="354304898">
                      <w:marLeft w:val="0"/>
                      <w:marRight w:val="0"/>
                      <w:marTop w:val="0"/>
                      <w:marBottom w:val="0"/>
                      <w:divBdr>
                        <w:top w:val="none" w:sz="0" w:space="0" w:color="auto"/>
                        <w:left w:val="none" w:sz="0" w:space="0" w:color="auto"/>
                        <w:bottom w:val="none" w:sz="0" w:space="0" w:color="auto"/>
                        <w:right w:val="none" w:sz="0" w:space="0" w:color="auto"/>
                      </w:divBdr>
                      <w:divsChild>
                        <w:div w:id="911155466">
                          <w:marLeft w:val="0"/>
                          <w:marRight w:val="0"/>
                          <w:marTop w:val="0"/>
                          <w:marBottom w:val="0"/>
                          <w:divBdr>
                            <w:top w:val="none" w:sz="0" w:space="0" w:color="auto"/>
                            <w:left w:val="none" w:sz="0" w:space="0" w:color="auto"/>
                            <w:bottom w:val="none" w:sz="0" w:space="0" w:color="auto"/>
                            <w:right w:val="none" w:sz="0" w:space="0" w:color="auto"/>
                          </w:divBdr>
                          <w:divsChild>
                            <w:div w:id="39840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494736">
      <w:bodyDiv w:val="1"/>
      <w:marLeft w:val="120"/>
      <w:marRight w:val="120"/>
      <w:marTop w:val="0"/>
      <w:marBottom w:val="0"/>
      <w:divBdr>
        <w:top w:val="none" w:sz="0" w:space="0" w:color="auto"/>
        <w:left w:val="none" w:sz="0" w:space="0" w:color="auto"/>
        <w:bottom w:val="none" w:sz="0" w:space="0" w:color="auto"/>
        <w:right w:val="none" w:sz="0" w:space="0" w:color="auto"/>
      </w:divBdr>
      <w:divsChild>
        <w:div w:id="1769234710">
          <w:marLeft w:val="-3000"/>
          <w:marRight w:val="0"/>
          <w:marTop w:val="0"/>
          <w:marBottom w:val="0"/>
          <w:divBdr>
            <w:top w:val="none" w:sz="0" w:space="0" w:color="auto"/>
            <w:left w:val="none" w:sz="0" w:space="0" w:color="auto"/>
            <w:bottom w:val="none" w:sz="0" w:space="0" w:color="auto"/>
            <w:right w:val="none" w:sz="0" w:space="0" w:color="auto"/>
          </w:divBdr>
          <w:divsChild>
            <w:div w:id="1309088165">
              <w:marLeft w:val="0"/>
              <w:marRight w:val="0"/>
              <w:marTop w:val="0"/>
              <w:marBottom w:val="0"/>
              <w:divBdr>
                <w:top w:val="none" w:sz="0" w:space="0" w:color="auto"/>
                <w:left w:val="none" w:sz="0" w:space="0" w:color="auto"/>
                <w:bottom w:val="none" w:sz="0" w:space="0" w:color="auto"/>
                <w:right w:val="none" w:sz="0" w:space="0" w:color="auto"/>
              </w:divBdr>
              <w:divsChild>
                <w:div w:id="1787772280">
                  <w:marLeft w:val="0"/>
                  <w:marRight w:val="0"/>
                  <w:marTop w:val="0"/>
                  <w:marBottom w:val="0"/>
                  <w:divBdr>
                    <w:top w:val="none" w:sz="0" w:space="0" w:color="auto"/>
                    <w:left w:val="none" w:sz="0" w:space="0" w:color="auto"/>
                    <w:bottom w:val="none" w:sz="0" w:space="0" w:color="auto"/>
                    <w:right w:val="none" w:sz="0" w:space="0" w:color="auto"/>
                  </w:divBdr>
                  <w:divsChild>
                    <w:div w:id="2056081303">
                      <w:marLeft w:val="0"/>
                      <w:marRight w:val="0"/>
                      <w:marTop w:val="150"/>
                      <w:marBottom w:val="150"/>
                      <w:divBdr>
                        <w:top w:val="none" w:sz="0" w:space="0" w:color="auto"/>
                        <w:left w:val="none" w:sz="0" w:space="0" w:color="auto"/>
                        <w:bottom w:val="none" w:sz="0" w:space="0" w:color="auto"/>
                        <w:right w:val="none" w:sz="0" w:space="0" w:color="auto"/>
                      </w:divBdr>
                      <w:divsChild>
                        <w:div w:id="290284081">
                          <w:marLeft w:val="0"/>
                          <w:marRight w:val="0"/>
                          <w:marTop w:val="0"/>
                          <w:marBottom w:val="0"/>
                          <w:divBdr>
                            <w:top w:val="none" w:sz="0" w:space="0" w:color="auto"/>
                            <w:left w:val="none" w:sz="0" w:space="0" w:color="auto"/>
                            <w:bottom w:val="none" w:sz="0" w:space="0" w:color="auto"/>
                            <w:right w:val="none" w:sz="0" w:space="0" w:color="auto"/>
                          </w:divBdr>
                        </w:div>
                        <w:div w:id="588318767">
                          <w:marLeft w:val="0"/>
                          <w:marRight w:val="0"/>
                          <w:marTop w:val="0"/>
                          <w:marBottom w:val="0"/>
                          <w:divBdr>
                            <w:top w:val="none" w:sz="0" w:space="0" w:color="auto"/>
                            <w:left w:val="none" w:sz="0" w:space="0" w:color="auto"/>
                            <w:bottom w:val="none" w:sz="0" w:space="0" w:color="auto"/>
                            <w:right w:val="none" w:sz="0" w:space="0" w:color="auto"/>
                          </w:divBdr>
                        </w:div>
                        <w:div w:id="770778968">
                          <w:marLeft w:val="0"/>
                          <w:marRight w:val="0"/>
                          <w:marTop w:val="0"/>
                          <w:marBottom w:val="0"/>
                          <w:divBdr>
                            <w:top w:val="none" w:sz="0" w:space="0" w:color="auto"/>
                            <w:left w:val="none" w:sz="0" w:space="0" w:color="auto"/>
                            <w:bottom w:val="none" w:sz="0" w:space="0" w:color="auto"/>
                            <w:right w:val="none" w:sz="0" w:space="0" w:color="auto"/>
                          </w:divBdr>
                        </w:div>
                        <w:div w:id="969242765">
                          <w:marLeft w:val="0"/>
                          <w:marRight w:val="0"/>
                          <w:marTop w:val="0"/>
                          <w:marBottom w:val="0"/>
                          <w:divBdr>
                            <w:top w:val="none" w:sz="0" w:space="0" w:color="auto"/>
                            <w:left w:val="none" w:sz="0" w:space="0" w:color="auto"/>
                            <w:bottom w:val="none" w:sz="0" w:space="0" w:color="auto"/>
                            <w:right w:val="none" w:sz="0" w:space="0" w:color="auto"/>
                          </w:divBdr>
                        </w:div>
                        <w:div w:id="1349018041">
                          <w:marLeft w:val="0"/>
                          <w:marRight w:val="0"/>
                          <w:marTop w:val="0"/>
                          <w:marBottom w:val="0"/>
                          <w:divBdr>
                            <w:top w:val="none" w:sz="0" w:space="0" w:color="auto"/>
                            <w:left w:val="none" w:sz="0" w:space="0" w:color="auto"/>
                            <w:bottom w:val="none" w:sz="0" w:space="0" w:color="auto"/>
                            <w:right w:val="none" w:sz="0" w:space="0" w:color="auto"/>
                          </w:divBdr>
                        </w:div>
                        <w:div w:id="1533029692">
                          <w:marLeft w:val="0"/>
                          <w:marRight w:val="0"/>
                          <w:marTop w:val="0"/>
                          <w:marBottom w:val="0"/>
                          <w:divBdr>
                            <w:top w:val="none" w:sz="0" w:space="0" w:color="auto"/>
                            <w:left w:val="none" w:sz="0" w:space="0" w:color="auto"/>
                            <w:bottom w:val="none" w:sz="0" w:space="0" w:color="auto"/>
                            <w:right w:val="none" w:sz="0" w:space="0" w:color="auto"/>
                          </w:divBdr>
                        </w:div>
                        <w:div w:id="1620454523">
                          <w:marLeft w:val="0"/>
                          <w:marRight w:val="0"/>
                          <w:marTop w:val="0"/>
                          <w:marBottom w:val="0"/>
                          <w:divBdr>
                            <w:top w:val="none" w:sz="0" w:space="0" w:color="auto"/>
                            <w:left w:val="none" w:sz="0" w:space="0" w:color="auto"/>
                            <w:bottom w:val="none" w:sz="0" w:space="0" w:color="auto"/>
                            <w:right w:val="none" w:sz="0" w:space="0" w:color="auto"/>
                          </w:divBdr>
                        </w:div>
                        <w:div w:id="1663577728">
                          <w:marLeft w:val="0"/>
                          <w:marRight w:val="0"/>
                          <w:marTop w:val="0"/>
                          <w:marBottom w:val="0"/>
                          <w:divBdr>
                            <w:top w:val="none" w:sz="0" w:space="0" w:color="auto"/>
                            <w:left w:val="none" w:sz="0" w:space="0" w:color="auto"/>
                            <w:bottom w:val="none" w:sz="0" w:space="0" w:color="auto"/>
                            <w:right w:val="none" w:sz="0" w:space="0" w:color="auto"/>
                          </w:divBdr>
                        </w:div>
                        <w:div w:id="1916284223">
                          <w:marLeft w:val="0"/>
                          <w:marRight w:val="0"/>
                          <w:marTop w:val="0"/>
                          <w:marBottom w:val="0"/>
                          <w:divBdr>
                            <w:top w:val="none" w:sz="0" w:space="0" w:color="auto"/>
                            <w:left w:val="none" w:sz="0" w:space="0" w:color="auto"/>
                            <w:bottom w:val="none" w:sz="0" w:space="0" w:color="auto"/>
                            <w:right w:val="none" w:sz="0" w:space="0" w:color="auto"/>
                          </w:divBdr>
                        </w:div>
                        <w:div w:id="1982735918">
                          <w:marLeft w:val="0"/>
                          <w:marRight w:val="0"/>
                          <w:marTop w:val="0"/>
                          <w:marBottom w:val="0"/>
                          <w:divBdr>
                            <w:top w:val="none" w:sz="0" w:space="0" w:color="auto"/>
                            <w:left w:val="none" w:sz="0" w:space="0" w:color="auto"/>
                            <w:bottom w:val="none" w:sz="0" w:space="0" w:color="auto"/>
                            <w:right w:val="none" w:sz="0" w:space="0" w:color="auto"/>
                          </w:divBdr>
                        </w:div>
                        <w:div w:id="2024477297">
                          <w:marLeft w:val="0"/>
                          <w:marRight w:val="0"/>
                          <w:marTop w:val="0"/>
                          <w:marBottom w:val="0"/>
                          <w:divBdr>
                            <w:top w:val="none" w:sz="0" w:space="0" w:color="auto"/>
                            <w:left w:val="none" w:sz="0" w:space="0" w:color="auto"/>
                            <w:bottom w:val="none" w:sz="0" w:space="0" w:color="auto"/>
                            <w:right w:val="none" w:sz="0" w:space="0" w:color="auto"/>
                          </w:divBdr>
                        </w:div>
                        <w:div w:id="2043820113">
                          <w:marLeft w:val="0"/>
                          <w:marRight w:val="0"/>
                          <w:marTop w:val="0"/>
                          <w:marBottom w:val="0"/>
                          <w:divBdr>
                            <w:top w:val="none" w:sz="0" w:space="0" w:color="auto"/>
                            <w:left w:val="none" w:sz="0" w:space="0" w:color="auto"/>
                            <w:bottom w:val="none" w:sz="0" w:space="0" w:color="auto"/>
                            <w:right w:val="none" w:sz="0" w:space="0" w:color="auto"/>
                          </w:divBdr>
                        </w:div>
                        <w:div w:id="20606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4897740">
      <w:bodyDiv w:val="1"/>
      <w:marLeft w:val="0"/>
      <w:marRight w:val="0"/>
      <w:marTop w:val="0"/>
      <w:marBottom w:val="0"/>
      <w:divBdr>
        <w:top w:val="none" w:sz="0" w:space="0" w:color="auto"/>
        <w:left w:val="none" w:sz="0" w:space="0" w:color="auto"/>
        <w:bottom w:val="none" w:sz="0" w:space="0" w:color="auto"/>
        <w:right w:val="none" w:sz="0" w:space="0" w:color="auto"/>
      </w:divBdr>
      <w:divsChild>
        <w:div w:id="1598830231">
          <w:marLeft w:val="0"/>
          <w:marRight w:val="0"/>
          <w:marTop w:val="0"/>
          <w:marBottom w:val="0"/>
          <w:divBdr>
            <w:top w:val="none" w:sz="0" w:space="0" w:color="auto"/>
            <w:left w:val="none" w:sz="0" w:space="0" w:color="auto"/>
            <w:bottom w:val="none" w:sz="0" w:space="0" w:color="auto"/>
            <w:right w:val="none" w:sz="0" w:space="0" w:color="auto"/>
          </w:divBdr>
          <w:divsChild>
            <w:div w:id="758410620">
              <w:marLeft w:val="0"/>
              <w:marRight w:val="0"/>
              <w:marTop w:val="0"/>
              <w:marBottom w:val="0"/>
              <w:divBdr>
                <w:top w:val="none" w:sz="0" w:space="0" w:color="auto"/>
                <w:left w:val="none" w:sz="0" w:space="0" w:color="auto"/>
                <w:bottom w:val="none" w:sz="0" w:space="0" w:color="auto"/>
                <w:right w:val="none" w:sz="0" w:space="0" w:color="auto"/>
              </w:divBdr>
              <w:divsChild>
                <w:div w:id="736056397">
                  <w:marLeft w:val="0"/>
                  <w:marRight w:val="0"/>
                  <w:marTop w:val="0"/>
                  <w:marBottom w:val="0"/>
                  <w:divBdr>
                    <w:top w:val="none" w:sz="0" w:space="0" w:color="auto"/>
                    <w:left w:val="none" w:sz="0" w:space="0" w:color="auto"/>
                    <w:bottom w:val="none" w:sz="0" w:space="0" w:color="auto"/>
                    <w:right w:val="none" w:sz="0" w:space="0" w:color="auto"/>
                  </w:divBdr>
                  <w:divsChild>
                    <w:div w:id="54048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750043">
      <w:bodyDiv w:val="1"/>
      <w:marLeft w:val="0"/>
      <w:marRight w:val="0"/>
      <w:marTop w:val="0"/>
      <w:marBottom w:val="0"/>
      <w:divBdr>
        <w:top w:val="none" w:sz="0" w:space="0" w:color="auto"/>
        <w:left w:val="none" w:sz="0" w:space="0" w:color="auto"/>
        <w:bottom w:val="none" w:sz="0" w:space="0" w:color="auto"/>
        <w:right w:val="none" w:sz="0" w:space="0" w:color="auto"/>
      </w:divBdr>
      <w:divsChild>
        <w:div w:id="1826623768">
          <w:marLeft w:val="0"/>
          <w:marRight w:val="0"/>
          <w:marTop w:val="0"/>
          <w:marBottom w:val="0"/>
          <w:divBdr>
            <w:top w:val="none" w:sz="0" w:space="0" w:color="CCCCCC"/>
            <w:left w:val="single" w:sz="6" w:space="0" w:color="CCCCCC"/>
            <w:bottom w:val="single" w:sz="6" w:space="0" w:color="CCCCCC"/>
            <w:right w:val="single" w:sz="6" w:space="0" w:color="CCCCCC"/>
          </w:divBdr>
          <w:divsChild>
            <w:div w:id="1408960489">
              <w:marLeft w:val="0"/>
              <w:marRight w:val="0"/>
              <w:marTop w:val="0"/>
              <w:marBottom w:val="0"/>
              <w:divBdr>
                <w:top w:val="none" w:sz="0" w:space="0" w:color="auto"/>
                <w:left w:val="none" w:sz="0" w:space="0" w:color="auto"/>
                <w:bottom w:val="none" w:sz="0" w:space="0" w:color="auto"/>
                <w:right w:val="none" w:sz="0" w:space="0" w:color="auto"/>
              </w:divBdr>
              <w:divsChild>
                <w:div w:id="2105152739">
                  <w:marLeft w:val="150"/>
                  <w:marRight w:val="0"/>
                  <w:marTop w:val="75"/>
                  <w:marBottom w:val="0"/>
                  <w:divBdr>
                    <w:top w:val="none" w:sz="0" w:space="0" w:color="auto"/>
                    <w:left w:val="none" w:sz="0" w:space="0" w:color="auto"/>
                    <w:bottom w:val="none" w:sz="0" w:space="0" w:color="auto"/>
                    <w:right w:val="none" w:sz="0" w:space="0" w:color="auto"/>
                  </w:divBdr>
                  <w:divsChild>
                    <w:div w:id="54624254">
                      <w:marLeft w:val="0"/>
                      <w:marRight w:val="0"/>
                      <w:marTop w:val="0"/>
                      <w:marBottom w:val="0"/>
                      <w:divBdr>
                        <w:top w:val="none" w:sz="0" w:space="0" w:color="auto"/>
                        <w:left w:val="none" w:sz="0" w:space="0" w:color="auto"/>
                        <w:bottom w:val="none" w:sz="0" w:space="0" w:color="auto"/>
                        <w:right w:val="none" w:sz="0" w:space="0" w:color="auto"/>
                      </w:divBdr>
                    </w:div>
                    <w:div w:id="211695356">
                      <w:marLeft w:val="0"/>
                      <w:marRight w:val="0"/>
                      <w:marTop w:val="0"/>
                      <w:marBottom w:val="0"/>
                      <w:divBdr>
                        <w:top w:val="none" w:sz="0" w:space="0" w:color="auto"/>
                        <w:left w:val="none" w:sz="0" w:space="0" w:color="auto"/>
                        <w:bottom w:val="none" w:sz="0" w:space="0" w:color="auto"/>
                        <w:right w:val="none" w:sz="0" w:space="0" w:color="auto"/>
                      </w:divBdr>
                    </w:div>
                    <w:div w:id="255136386">
                      <w:marLeft w:val="0"/>
                      <w:marRight w:val="0"/>
                      <w:marTop w:val="0"/>
                      <w:marBottom w:val="0"/>
                      <w:divBdr>
                        <w:top w:val="none" w:sz="0" w:space="0" w:color="auto"/>
                        <w:left w:val="none" w:sz="0" w:space="0" w:color="auto"/>
                        <w:bottom w:val="none" w:sz="0" w:space="0" w:color="auto"/>
                        <w:right w:val="none" w:sz="0" w:space="0" w:color="auto"/>
                      </w:divBdr>
                    </w:div>
                    <w:div w:id="445274574">
                      <w:marLeft w:val="0"/>
                      <w:marRight w:val="0"/>
                      <w:marTop w:val="0"/>
                      <w:marBottom w:val="0"/>
                      <w:divBdr>
                        <w:top w:val="none" w:sz="0" w:space="0" w:color="auto"/>
                        <w:left w:val="none" w:sz="0" w:space="0" w:color="auto"/>
                        <w:bottom w:val="none" w:sz="0" w:space="0" w:color="auto"/>
                        <w:right w:val="none" w:sz="0" w:space="0" w:color="auto"/>
                      </w:divBdr>
                    </w:div>
                    <w:div w:id="606549749">
                      <w:marLeft w:val="0"/>
                      <w:marRight w:val="0"/>
                      <w:marTop w:val="0"/>
                      <w:marBottom w:val="0"/>
                      <w:divBdr>
                        <w:top w:val="none" w:sz="0" w:space="0" w:color="auto"/>
                        <w:left w:val="none" w:sz="0" w:space="0" w:color="auto"/>
                        <w:bottom w:val="none" w:sz="0" w:space="0" w:color="auto"/>
                        <w:right w:val="none" w:sz="0" w:space="0" w:color="auto"/>
                      </w:divBdr>
                    </w:div>
                    <w:div w:id="1404832319">
                      <w:marLeft w:val="0"/>
                      <w:marRight w:val="0"/>
                      <w:marTop w:val="0"/>
                      <w:marBottom w:val="0"/>
                      <w:divBdr>
                        <w:top w:val="none" w:sz="0" w:space="0" w:color="auto"/>
                        <w:left w:val="none" w:sz="0" w:space="0" w:color="auto"/>
                        <w:bottom w:val="none" w:sz="0" w:space="0" w:color="auto"/>
                        <w:right w:val="none" w:sz="0" w:space="0" w:color="auto"/>
                      </w:divBdr>
                    </w:div>
                    <w:div w:id="1409572046">
                      <w:marLeft w:val="0"/>
                      <w:marRight w:val="0"/>
                      <w:marTop w:val="0"/>
                      <w:marBottom w:val="0"/>
                      <w:divBdr>
                        <w:top w:val="none" w:sz="0" w:space="0" w:color="auto"/>
                        <w:left w:val="none" w:sz="0" w:space="0" w:color="auto"/>
                        <w:bottom w:val="none" w:sz="0" w:space="0" w:color="auto"/>
                        <w:right w:val="none" w:sz="0" w:space="0" w:color="auto"/>
                      </w:divBdr>
                    </w:div>
                    <w:div w:id="1492330205">
                      <w:marLeft w:val="0"/>
                      <w:marRight w:val="0"/>
                      <w:marTop w:val="0"/>
                      <w:marBottom w:val="0"/>
                      <w:divBdr>
                        <w:top w:val="none" w:sz="0" w:space="0" w:color="auto"/>
                        <w:left w:val="none" w:sz="0" w:space="0" w:color="auto"/>
                        <w:bottom w:val="none" w:sz="0" w:space="0" w:color="auto"/>
                        <w:right w:val="none" w:sz="0" w:space="0" w:color="auto"/>
                      </w:divBdr>
                    </w:div>
                    <w:div w:id="1818525523">
                      <w:marLeft w:val="0"/>
                      <w:marRight w:val="0"/>
                      <w:marTop w:val="0"/>
                      <w:marBottom w:val="0"/>
                      <w:divBdr>
                        <w:top w:val="none" w:sz="0" w:space="0" w:color="auto"/>
                        <w:left w:val="none" w:sz="0" w:space="0" w:color="auto"/>
                        <w:bottom w:val="none" w:sz="0" w:space="0" w:color="auto"/>
                        <w:right w:val="none" w:sz="0" w:space="0" w:color="auto"/>
                      </w:divBdr>
                    </w:div>
                    <w:div w:id="1853105385">
                      <w:marLeft w:val="0"/>
                      <w:marRight w:val="0"/>
                      <w:marTop w:val="0"/>
                      <w:marBottom w:val="0"/>
                      <w:divBdr>
                        <w:top w:val="none" w:sz="0" w:space="0" w:color="auto"/>
                        <w:left w:val="none" w:sz="0" w:space="0" w:color="auto"/>
                        <w:bottom w:val="none" w:sz="0" w:space="0" w:color="auto"/>
                        <w:right w:val="none" w:sz="0" w:space="0" w:color="auto"/>
                      </w:divBdr>
                    </w:div>
                    <w:div w:id="187237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139</Words>
  <Characters>798</Characters>
  <Application>Microsoft Office Word</Application>
  <DocSecurity>0</DocSecurity>
  <Lines>6</Lines>
  <Paragraphs>1</Paragraphs>
  <ScaleCrop>false</ScaleCrop>
  <Company/>
  <LinksUpToDate>false</LinksUpToDate>
  <CharactersWithSpaces>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2011中东迪拜五大行业展（BIG5）招展函</dc:title>
  <dc:subject/>
  <dc:creator>郭宁</dc:creator>
  <cp:keywords/>
  <dc:description/>
  <cp:lastModifiedBy>雨林木风</cp:lastModifiedBy>
  <cp:revision>5</cp:revision>
  <cp:lastPrinted>2012-02-09T02:08:00Z</cp:lastPrinted>
  <dcterms:created xsi:type="dcterms:W3CDTF">2012-02-02T05:57:00Z</dcterms:created>
  <dcterms:modified xsi:type="dcterms:W3CDTF">2012-02-10T06:11:00Z</dcterms:modified>
</cp:coreProperties>
</file>