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9" w:rsidRPr="00C24702" w:rsidRDefault="00534A0E" w:rsidP="00263585">
      <w:pPr>
        <w:rPr>
          <w:rFonts w:ascii="华文仿宋" w:eastAsia="华文仿宋" w:hAnsi="华文仿宋"/>
          <w:lang w:eastAsia="zh-CN"/>
        </w:rPr>
        <w:sectPr w:rsidR="007619A9" w:rsidRPr="00C24702" w:rsidSect="00BB602C">
          <w:footerReference w:type="even" r:id="rId7"/>
          <w:footerReference w:type="default" r:id="rId8"/>
          <w:pgSz w:w="12240" w:h="15840"/>
          <w:pgMar w:top="1440" w:right="1701" w:bottom="1440" w:left="1701" w:header="709" w:footer="709" w:gutter="0"/>
          <w:cols w:space="708"/>
          <w:docGrid w:linePitch="360"/>
        </w:sectPr>
      </w:pPr>
      <w:r w:rsidRPr="00C24702">
        <w:rPr>
          <w:rFonts w:ascii="华文仿宋" w:eastAsia="华文仿宋" w:hAnsi="华文仿宋" w:cs="Times New Roman"/>
          <w:noProof/>
          <w:color w:val="000000"/>
          <w:lang w:eastAsia="zh-CN"/>
        </w:rPr>
        <w:drawing>
          <wp:inline distT="0" distB="0" distL="0" distR="0">
            <wp:extent cx="5594766" cy="704538"/>
            <wp:effectExtent l="19050" t="0" r="5934" b="0"/>
            <wp:docPr id="2" name="图片 0" descr="C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987" cy="70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A9" w:rsidRPr="00C24702" w:rsidRDefault="007619A9" w:rsidP="00431E99">
      <w:pPr>
        <w:spacing w:before="240"/>
        <w:jc w:val="both"/>
        <w:rPr>
          <w:rFonts w:ascii="华文仿宋" w:eastAsia="华文仿宋" w:hAnsi="华文仿宋" w:cs="Times New Roman"/>
          <w:lang w:val="en-CA" w:eastAsia="zh-CN"/>
        </w:rPr>
      </w:pPr>
      <w:bookmarkStart w:id="0" w:name="_GoBack"/>
      <w:bookmarkEnd w:id="0"/>
    </w:p>
    <w:p w:rsidR="007619A9" w:rsidRPr="00C24702" w:rsidRDefault="00C24702" w:rsidP="007619A9">
      <w:pPr>
        <w:jc w:val="center"/>
        <w:rPr>
          <w:rFonts w:ascii="华文仿宋" w:eastAsia="华文仿宋" w:hAnsi="华文仿宋"/>
          <w:b/>
          <w:sz w:val="40"/>
          <w:szCs w:val="40"/>
          <w:lang w:eastAsia="zh-CN"/>
        </w:rPr>
      </w:pP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2016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年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中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国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矿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业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投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资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论</w:t>
      </w:r>
      <w:r w:rsidR="00C26B3C">
        <w:rPr>
          <w:rFonts w:ascii="华文仿宋" w:eastAsia="华文仿宋" w:hAnsi="华文仿宋" w:hint="eastAsia"/>
          <w:b/>
          <w:sz w:val="40"/>
          <w:szCs w:val="40"/>
          <w:lang w:eastAsia="zh-CN"/>
        </w:rPr>
        <w:t xml:space="preserve"> </w:t>
      </w:r>
      <w:r w:rsidRPr="00C24702">
        <w:rPr>
          <w:rFonts w:ascii="华文仿宋" w:eastAsia="华文仿宋" w:hAnsi="华文仿宋" w:hint="eastAsia"/>
          <w:b/>
          <w:sz w:val="40"/>
          <w:szCs w:val="40"/>
          <w:lang w:eastAsia="zh-CN"/>
        </w:rPr>
        <w:t>坛</w:t>
      </w:r>
    </w:p>
    <w:p w:rsidR="007619A9" w:rsidRPr="00C24702" w:rsidRDefault="00C24702" w:rsidP="00C24702">
      <w:pPr>
        <w:jc w:val="center"/>
        <w:rPr>
          <w:rFonts w:ascii="华文仿宋" w:eastAsia="华文仿宋" w:hAnsi="华文仿宋"/>
          <w:sz w:val="44"/>
          <w:u w:val="single"/>
          <w:lang w:eastAsia="zh-CN"/>
        </w:rPr>
      </w:pPr>
      <w:r w:rsidRPr="00C24702">
        <w:rPr>
          <w:rFonts w:ascii="华文仿宋" w:eastAsia="华文仿宋" w:hAnsi="华文仿宋" w:hint="eastAsia"/>
          <w:sz w:val="44"/>
          <w:u w:val="single"/>
          <w:lang w:eastAsia="zh-CN"/>
        </w:rPr>
        <w:t>报名表</w:t>
      </w:r>
    </w:p>
    <w:p w:rsidR="00F91990" w:rsidRPr="00C24702" w:rsidRDefault="00F91990" w:rsidP="007619A9">
      <w:pPr>
        <w:tabs>
          <w:tab w:val="left" w:pos="1276"/>
        </w:tabs>
        <w:rPr>
          <w:rFonts w:ascii="华文仿宋" w:eastAsia="华文仿宋" w:hAnsi="华文仿宋"/>
          <w:lang w:eastAsia="zh-CN"/>
        </w:rPr>
      </w:pPr>
    </w:p>
    <w:p w:rsidR="007619A9" w:rsidRPr="00C24702" w:rsidRDefault="00C24702" w:rsidP="007619A9">
      <w:pPr>
        <w:tabs>
          <w:tab w:val="left" w:pos="1276"/>
        </w:tabs>
        <w:rPr>
          <w:rFonts w:ascii="华文仿宋" w:eastAsia="华文仿宋" w:hAnsi="华文仿宋"/>
        </w:rPr>
      </w:pPr>
      <w:r w:rsidRPr="00C24702">
        <w:rPr>
          <w:rFonts w:ascii="华文仿宋" w:eastAsia="华文仿宋" w:hAnsi="华文仿宋" w:hint="eastAsia"/>
          <w:b/>
          <w:lang w:eastAsia="zh-CN"/>
        </w:rPr>
        <w:t>时间</w:t>
      </w:r>
      <w:r w:rsidR="007619A9" w:rsidRPr="00C24702">
        <w:rPr>
          <w:rFonts w:ascii="华文仿宋" w:eastAsia="华文仿宋" w:hAnsi="华文仿宋" w:hint="eastAsia"/>
          <w:b/>
        </w:rPr>
        <w:t>:</w:t>
      </w:r>
      <w:r w:rsidR="007619A9" w:rsidRPr="00C24702">
        <w:rPr>
          <w:rFonts w:ascii="华文仿宋" w:eastAsia="华文仿宋" w:hAnsi="华文仿宋" w:hint="eastAsia"/>
        </w:rPr>
        <w:tab/>
      </w:r>
      <w:r w:rsidRPr="00C24702">
        <w:rPr>
          <w:rFonts w:ascii="华文仿宋" w:eastAsia="华文仿宋" w:hAnsi="华文仿宋" w:hint="eastAsia"/>
          <w:lang w:eastAsia="zh-CN"/>
        </w:rPr>
        <w:t>2016年3月7日</w:t>
      </w:r>
      <w:r w:rsidR="007619A9" w:rsidRPr="00C24702">
        <w:rPr>
          <w:rFonts w:ascii="华文仿宋" w:eastAsia="华文仿宋" w:hAnsi="华文仿宋" w:hint="eastAsia"/>
        </w:rPr>
        <w:t xml:space="preserve"> </w:t>
      </w:r>
      <w:r w:rsidR="00FA516A" w:rsidRPr="00C24702">
        <w:rPr>
          <w:rFonts w:ascii="华文仿宋" w:eastAsia="华文仿宋" w:hAnsi="华文仿宋"/>
        </w:rPr>
        <w:t xml:space="preserve">       </w:t>
      </w:r>
      <w:r w:rsidR="007619A9" w:rsidRPr="00C24702">
        <w:rPr>
          <w:rFonts w:ascii="华文仿宋" w:eastAsia="华文仿宋" w:hAnsi="华文仿宋" w:hint="eastAsia"/>
        </w:rPr>
        <w:t>13:</w:t>
      </w:r>
      <w:r w:rsidR="00FA516A" w:rsidRPr="00C24702">
        <w:rPr>
          <w:rFonts w:ascii="华文仿宋" w:eastAsia="华文仿宋" w:hAnsi="华文仿宋"/>
        </w:rPr>
        <w:t>00</w:t>
      </w:r>
      <w:r w:rsidR="007619A9" w:rsidRPr="00C24702">
        <w:rPr>
          <w:rFonts w:ascii="华文仿宋" w:eastAsia="华文仿宋" w:hAnsi="华文仿宋" w:hint="eastAsia"/>
        </w:rPr>
        <w:t>-</w:t>
      </w:r>
      <w:r w:rsidR="002E3D33" w:rsidRPr="00C24702">
        <w:rPr>
          <w:rFonts w:ascii="华文仿宋" w:eastAsia="华文仿宋" w:hAnsi="华文仿宋" w:hint="eastAsia"/>
          <w:lang w:eastAsia="zh-CN"/>
        </w:rPr>
        <w:t>20</w:t>
      </w:r>
      <w:r w:rsidR="007619A9" w:rsidRPr="00C24702">
        <w:rPr>
          <w:rFonts w:ascii="华文仿宋" w:eastAsia="华文仿宋" w:hAnsi="华文仿宋" w:hint="eastAsia"/>
        </w:rPr>
        <w:t>:</w:t>
      </w:r>
      <w:r w:rsidR="00FA516A" w:rsidRPr="00C24702">
        <w:rPr>
          <w:rFonts w:ascii="华文仿宋" w:eastAsia="华文仿宋" w:hAnsi="华文仿宋"/>
        </w:rPr>
        <w:t>00</w:t>
      </w:r>
    </w:p>
    <w:p w:rsidR="00FA516A" w:rsidRPr="00C24702" w:rsidRDefault="00C24702" w:rsidP="007619A9">
      <w:pPr>
        <w:tabs>
          <w:tab w:val="left" w:pos="1276"/>
        </w:tabs>
        <w:rPr>
          <w:rFonts w:ascii="华文仿宋" w:eastAsia="华文仿宋" w:hAnsi="华文仿宋" w:cs="Times New Roman"/>
          <w:b/>
          <w:lang w:val="en-CA"/>
        </w:rPr>
      </w:pPr>
      <w:r w:rsidRPr="00C24702">
        <w:rPr>
          <w:rFonts w:ascii="华文仿宋" w:eastAsia="华文仿宋" w:hAnsi="华文仿宋" w:hint="eastAsia"/>
          <w:b/>
          <w:lang w:eastAsia="zh-CN"/>
        </w:rPr>
        <w:t>地点</w:t>
      </w:r>
      <w:r w:rsidR="007619A9" w:rsidRPr="00C24702">
        <w:rPr>
          <w:rFonts w:ascii="华文仿宋" w:eastAsia="华文仿宋" w:hAnsi="华文仿宋" w:hint="eastAsia"/>
        </w:rPr>
        <w:t>：</w:t>
      </w:r>
      <w:r w:rsidR="007619A9" w:rsidRPr="00C24702">
        <w:rPr>
          <w:rFonts w:ascii="华文仿宋" w:eastAsia="华文仿宋" w:hAnsi="华文仿宋" w:hint="eastAsia"/>
        </w:rPr>
        <w:tab/>
      </w:r>
      <w:r w:rsidR="00FA516A" w:rsidRPr="00C24702">
        <w:rPr>
          <w:rFonts w:ascii="华文仿宋" w:eastAsia="华文仿宋" w:hAnsi="华文仿宋" w:cs="Times New Roman" w:hint="eastAsia"/>
          <w:lang w:val="en-CA"/>
        </w:rPr>
        <w:t>Dominion Ballroom</w:t>
      </w:r>
    </w:p>
    <w:p w:rsidR="007619A9" w:rsidRPr="00C24702" w:rsidRDefault="00FA516A" w:rsidP="007619A9">
      <w:pPr>
        <w:tabs>
          <w:tab w:val="left" w:pos="1276"/>
        </w:tabs>
        <w:rPr>
          <w:rFonts w:ascii="华文仿宋" w:eastAsia="华文仿宋" w:hAnsi="华文仿宋"/>
        </w:rPr>
      </w:pPr>
      <w:r w:rsidRPr="00C24702">
        <w:rPr>
          <w:rFonts w:ascii="华文仿宋" w:eastAsia="华文仿宋" w:hAnsi="华文仿宋" w:cs="Times New Roman"/>
          <w:b/>
          <w:lang w:val="en-CA"/>
        </w:rPr>
        <w:t xml:space="preserve">                     </w:t>
      </w:r>
      <w:r w:rsidR="007619A9" w:rsidRPr="00C24702">
        <w:rPr>
          <w:rFonts w:ascii="华文仿宋" w:eastAsia="华文仿宋" w:hAnsi="华文仿宋" w:hint="eastAsia"/>
        </w:rPr>
        <w:t>Sheraton Centre Toronto Hotel</w:t>
      </w:r>
    </w:p>
    <w:p w:rsidR="007619A9" w:rsidRPr="00C24702" w:rsidRDefault="00C24702" w:rsidP="007619A9">
      <w:pPr>
        <w:tabs>
          <w:tab w:val="left" w:pos="1276"/>
        </w:tabs>
        <w:rPr>
          <w:rFonts w:ascii="华文仿宋" w:eastAsia="华文仿宋" w:hAnsi="华文仿宋" w:cs="Times New Roman"/>
          <w:lang w:val="en-CA"/>
        </w:rPr>
      </w:pPr>
      <w:r>
        <w:rPr>
          <w:rFonts w:ascii="华文仿宋" w:eastAsia="华文仿宋" w:hAnsi="华文仿宋"/>
        </w:rPr>
        <w:t xml:space="preserve">                     </w:t>
      </w:r>
      <w:r w:rsidR="007619A9" w:rsidRPr="00C24702">
        <w:rPr>
          <w:rFonts w:ascii="华文仿宋" w:eastAsia="华文仿宋" w:hAnsi="华文仿宋" w:cs="Times New Roman" w:hint="eastAsia"/>
          <w:lang w:val="en-CA"/>
        </w:rPr>
        <w:t>123 Queen Street West, Toronto ON M5H 2M9</w:t>
      </w:r>
    </w:p>
    <w:p w:rsidR="007619A9" w:rsidRPr="00C24702" w:rsidRDefault="007619A9" w:rsidP="007619A9">
      <w:pPr>
        <w:spacing w:line="0" w:lineRule="atLeast"/>
        <w:jc w:val="center"/>
        <w:rPr>
          <w:rFonts w:ascii="华文仿宋" w:eastAsia="华文仿宋" w:hAnsi="华文仿宋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615"/>
        <w:gridCol w:w="2266"/>
        <w:gridCol w:w="1547"/>
        <w:gridCol w:w="2951"/>
      </w:tblGrid>
      <w:tr w:rsidR="007619A9" w:rsidRPr="00C24702" w:rsidTr="00C24702">
        <w:tc>
          <w:tcPr>
            <w:tcW w:w="2092" w:type="dxa"/>
            <w:gridSpan w:val="2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6764" w:type="dxa"/>
            <w:gridSpan w:val="3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19A9" w:rsidRPr="00C24702" w:rsidTr="00C24702">
        <w:tc>
          <w:tcPr>
            <w:tcW w:w="1477" w:type="dxa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81" w:type="dxa"/>
            <w:gridSpan w:val="2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姓</w:t>
            </w:r>
          </w:p>
        </w:tc>
        <w:tc>
          <w:tcPr>
            <w:tcW w:w="2951" w:type="dxa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19A9" w:rsidRPr="00C24702" w:rsidTr="00C24702">
        <w:tc>
          <w:tcPr>
            <w:tcW w:w="1477" w:type="dxa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379" w:type="dxa"/>
            <w:gridSpan w:val="4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19A9" w:rsidRPr="00C24702" w:rsidTr="00C24702">
        <w:tc>
          <w:tcPr>
            <w:tcW w:w="1477" w:type="dxa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2881" w:type="dxa"/>
            <w:gridSpan w:val="2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7619A9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51" w:type="dxa"/>
          </w:tcPr>
          <w:p w:rsidR="007619A9" w:rsidRPr="00C24702" w:rsidRDefault="007619A9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81" w:type="dxa"/>
            <w:gridSpan w:val="2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姓</w:t>
            </w:r>
          </w:p>
        </w:tc>
        <w:tc>
          <w:tcPr>
            <w:tcW w:w="2951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379" w:type="dxa"/>
            <w:gridSpan w:val="4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2881" w:type="dxa"/>
            <w:gridSpan w:val="2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51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81" w:type="dxa"/>
            <w:gridSpan w:val="2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姓</w:t>
            </w:r>
          </w:p>
        </w:tc>
        <w:tc>
          <w:tcPr>
            <w:tcW w:w="2951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881" w:type="dxa"/>
            <w:gridSpan w:val="2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4702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51" w:type="dxa"/>
          </w:tcPr>
          <w:p w:rsidR="00C24702" w:rsidRPr="00C24702" w:rsidRDefault="00C24702" w:rsidP="00D546B4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702" w:rsidRPr="00C24702" w:rsidTr="00C24702">
        <w:tc>
          <w:tcPr>
            <w:tcW w:w="147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2881" w:type="dxa"/>
            <w:gridSpan w:val="2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51" w:type="dxa"/>
          </w:tcPr>
          <w:p w:rsidR="00C24702" w:rsidRPr="00C24702" w:rsidRDefault="00C24702" w:rsidP="003E2BC5">
            <w:pPr>
              <w:spacing w:line="2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619A9" w:rsidRPr="00C24702" w:rsidTr="00C24702">
        <w:tc>
          <w:tcPr>
            <w:tcW w:w="1477" w:type="dxa"/>
          </w:tcPr>
          <w:p w:rsidR="007619A9" w:rsidRPr="00C24702" w:rsidRDefault="00C24702" w:rsidP="00D546B4">
            <w:pPr>
              <w:jc w:val="center"/>
              <w:rPr>
                <w:rFonts w:ascii="华文仿宋" w:eastAsia="华文仿宋" w:hAnsi="华文仿宋"/>
                <w:b/>
                <w:sz w:val="22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8"/>
                <w:lang w:eastAsia="zh-CN"/>
              </w:rPr>
              <w:t>注册费</w:t>
            </w:r>
          </w:p>
        </w:tc>
        <w:tc>
          <w:tcPr>
            <w:tcW w:w="7379" w:type="dxa"/>
            <w:gridSpan w:val="4"/>
          </w:tcPr>
          <w:p w:rsidR="007619A9" w:rsidRPr="00C24702" w:rsidRDefault="007619A9" w:rsidP="00D546B4">
            <w:pPr>
              <w:tabs>
                <w:tab w:val="left" w:pos="1838"/>
              </w:tabs>
              <w:rPr>
                <w:rFonts w:ascii="华文仿宋" w:eastAsia="华文仿宋" w:hAnsi="华文仿宋"/>
                <w:sz w:val="22"/>
                <w:szCs w:val="28"/>
              </w:rPr>
            </w:pPr>
            <w:r w:rsidRPr="00C24702">
              <w:rPr>
                <w:rFonts w:ascii="华文仿宋" w:eastAsia="华文仿宋" w:hAnsi="华文仿宋" w:hint="eastAsia"/>
                <w:sz w:val="22"/>
                <w:szCs w:val="28"/>
              </w:rPr>
              <w:t xml:space="preserve">□ </w:t>
            </w:r>
            <w:r w:rsidR="00C24702">
              <w:rPr>
                <w:rFonts w:ascii="华文仿宋" w:eastAsia="华文仿宋" w:hAnsi="华文仿宋" w:hint="eastAsia"/>
                <w:sz w:val="22"/>
                <w:szCs w:val="28"/>
                <w:lang w:eastAsia="zh-CN"/>
              </w:rPr>
              <w:t>门票</w:t>
            </w:r>
            <w:r w:rsidRPr="00C24702">
              <w:rPr>
                <w:rFonts w:ascii="华文仿宋" w:eastAsia="华文仿宋" w:hAnsi="华文仿宋" w:hint="eastAsia"/>
                <w:sz w:val="22"/>
                <w:szCs w:val="28"/>
              </w:rPr>
              <w:t xml:space="preserve"> (</w:t>
            </w:r>
            <w:r w:rsidR="00C24702">
              <w:rPr>
                <w:rFonts w:ascii="华文仿宋" w:eastAsia="华文仿宋" w:hAnsi="华文仿宋" w:hint="eastAsia"/>
                <w:sz w:val="22"/>
                <w:szCs w:val="28"/>
                <w:lang w:eastAsia="zh-CN"/>
              </w:rPr>
              <w:t>80加元/人</w:t>
            </w:r>
            <w:r w:rsidRPr="00C24702">
              <w:rPr>
                <w:rFonts w:ascii="华文仿宋" w:eastAsia="华文仿宋" w:hAnsi="华文仿宋" w:hint="eastAsia"/>
                <w:sz w:val="22"/>
                <w:szCs w:val="28"/>
              </w:rPr>
              <w:t>)______________</w:t>
            </w:r>
          </w:p>
          <w:p w:rsidR="007619A9" w:rsidRPr="00C24702" w:rsidRDefault="007619A9" w:rsidP="00D546B4">
            <w:pPr>
              <w:tabs>
                <w:tab w:val="left" w:pos="1838"/>
              </w:tabs>
              <w:rPr>
                <w:rFonts w:ascii="华文仿宋" w:eastAsia="华文仿宋" w:hAnsi="华文仿宋"/>
                <w:sz w:val="22"/>
                <w:szCs w:val="28"/>
              </w:rPr>
            </w:pPr>
            <w:r w:rsidRPr="00C24702">
              <w:rPr>
                <w:rFonts w:ascii="华文仿宋" w:eastAsia="华文仿宋" w:hAnsi="华文仿宋" w:hint="eastAsia"/>
                <w:sz w:val="22"/>
                <w:szCs w:val="28"/>
              </w:rPr>
              <w:t xml:space="preserve"> </w:t>
            </w:r>
          </w:p>
        </w:tc>
      </w:tr>
    </w:tbl>
    <w:p w:rsidR="007619A9" w:rsidRPr="00C24702" w:rsidRDefault="007619A9" w:rsidP="007619A9">
      <w:pPr>
        <w:rPr>
          <w:rFonts w:ascii="华文仿宋" w:eastAsia="华文仿宋" w:hAnsi="华文仿宋"/>
          <w:b/>
          <w:sz w:val="22"/>
        </w:rPr>
      </w:pPr>
    </w:p>
    <w:p w:rsidR="00615B95" w:rsidRDefault="00615B95" w:rsidP="007619A9">
      <w:pPr>
        <w:rPr>
          <w:rFonts w:ascii="华文仿宋" w:eastAsia="华文仿宋" w:hAnsi="华文仿宋" w:hint="eastAsia"/>
          <w:b/>
          <w:sz w:val="22"/>
          <w:lang w:eastAsia="zh-CN"/>
        </w:rPr>
      </w:pPr>
      <w:r>
        <w:rPr>
          <w:rFonts w:ascii="华文仿宋" w:eastAsia="华文仿宋" w:hAnsi="华文仿宋" w:hint="eastAsia"/>
          <w:b/>
          <w:sz w:val="22"/>
          <w:lang w:eastAsia="zh-CN"/>
        </w:rPr>
        <w:t>如参会人员多于3人，请复印此表。</w:t>
      </w:r>
    </w:p>
    <w:p w:rsidR="00615B95" w:rsidRPr="00C24702" w:rsidRDefault="00615B95" w:rsidP="00615B95">
      <w:pPr>
        <w:rPr>
          <w:rFonts w:ascii="华文仿宋" w:eastAsia="华文仿宋" w:hAnsi="华文仿宋"/>
          <w:b/>
          <w:sz w:val="22"/>
          <w:lang w:eastAsia="zh-CN"/>
        </w:rPr>
      </w:pPr>
      <w:r>
        <w:rPr>
          <w:rFonts w:ascii="华文仿宋" w:eastAsia="华文仿宋" w:hAnsi="华文仿宋" w:hint="eastAsia"/>
          <w:b/>
          <w:sz w:val="22"/>
          <w:lang w:eastAsia="zh-CN"/>
        </w:rPr>
        <w:t>联系人： 朱琳 代表助理， 电邮：</w:t>
      </w:r>
      <w:r w:rsidRPr="00C24702">
        <w:rPr>
          <w:rFonts w:ascii="华文仿宋" w:eastAsia="华文仿宋" w:hAnsi="华文仿宋"/>
          <w:b/>
          <w:sz w:val="22"/>
          <w:lang w:eastAsia="zh-CN"/>
        </w:rPr>
        <w:t>zhulin</w:t>
      </w:r>
      <w:r>
        <w:rPr>
          <w:rFonts w:ascii="华文仿宋" w:eastAsia="华文仿宋" w:hAnsi="华文仿宋" w:hint="eastAsia"/>
          <w:b/>
          <w:sz w:val="22"/>
          <w:lang w:eastAsia="zh-CN"/>
        </w:rPr>
        <w:t>@ccpit.org   或</w:t>
      </w:r>
      <w:r w:rsidRPr="00C24702">
        <w:rPr>
          <w:rFonts w:ascii="华文仿宋" w:eastAsia="华文仿宋" w:hAnsi="华文仿宋" w:hint="eastAsia"/>
          <w:b/>
          <w:sz w:val="22"/>
          <w:lang w:eastAsia="zh-CN"/>
        </w:rPr>
        <w:t xml:space="preserve"> </w:t>
      </w:r>
      <w:r>
        <w:rPr>
          <w:rFonts w:ascii="华文仿宋" w:eastAsia="华文仿宋" w:hAnsi="华文仿宋" w:hint="eastAsia"/>
          <w:b/>
          <w:sz w:val="22"/>
          <w:lang w:eastAsia="zh-CN"/>
        </w:rPr>
        <w:t xml:space="preserve">  传真</w:t>
      </w:r>
      <w:r w:rsidRPr="00C24702">
        <w:rPr>
          <w:rFonts w:ascii="华文仿宋" w:eastAsia="华文仿宋" w:hAnsi="华文仿宋" w:hint="eastAsia"/>
          <w:b/>
          <w:sz w:val="22"/>
          <w:lang w:eastAsia="zh-CN"/>
        </w:rPr>
        <w:t>:</w:t>
      </w:r>
      <w:r w:rsidR="00C26B3C">
        <w:rPr>
          <w:rFonts w:ascii="华文仿宋" w:eastAsia="华文仿宋" w:hAnsi="华文仿宋" w:hint="eastAsia"/>
          <w:b/>
          <w:sz w:val="22"/>
          <w:lang w:eastAsia="zh-CN"/>
        </w:rPr>
        <w:t xml:space="preserve"> +1 </w:t>
      </w:r>
      <w:r w:rsidRPr="00C24702">
        <w:rPr>
          <w:rFonts w:ascii="华文仿宋" w:eastAsia="华文仿宋" w:hAnsi="华文仿宋" w:hint="eastAsia"/>
          <w:b/>
          <w:sz w:val="22"/>
          <w:lang w:eastAsia="zh-CN"/>
        </w:rPr>
        <w:t>416-363-0152</w:t>
      </w:r>
    </w:p>
    <w:p w:rsidR="00615B95" w:rsidRPr="00C24702" w:rsidRDefault="00615B95" w:rsidP="00615B95">
      <w:pPr>
        <w:rPr>
          <w:rFonts w:ascii="华文仿宋" w:eastAsia="华文仿宋" w:hAnsi="华文仿宋"/>
          <w:b/>
          <w:sz w:val="22"/>
        </w:rPr>
      </w:pPr>
      <w:r>
        <w:rPr>
          <w:rFonts w:ascii="华文仿宋" w:eastAsia="华文仿宋" w:hAnsi="华文仿宋" w:hint="eastAsia"/>
          <w:b/>
          <w:sz w:val="22"/>
          <w:lang w:eastAsia="zh-CN"/>
        </w:rPr>
        <w:t xml:space="preserve">                 房芳 代表， 电邮：</w:t>
      </w:r>
      <w:r w:rsidRPr="00C24702">
        <w:rPr>
          <w:rFonts w:ascii="华文仿宋" w:eastAsia="华文仿宋" w:hAnsi="华文仿宋" w:hint="eastAsia"/>
          <w:b/>
          <w:sz w:val="22"/>
        </w:rPr>
        <w:t xml:space="preserve">email: </w:t>
      </w:r>
      <w:r w:rsidRPr="00C24702">
        <w:rPr>
          <w:rFonts w:ascii="华文仿宋" w:eastAsia="华文仿宋" w:hAnsi="华文仿宋"/>
          <w:b/>
          <w:sz w:val="22"/>
        </w:rPr>
        <w:t>fangfang</w:t>
      </w:r>
      <w:r w:rsidRPr="00C24702">
        <w:rPr>
          <w:rFonts w:ascii="华文仿宋" w:eastAsia="华文仿宋" w:hAnsi="华文仿宋" w:hint="eastAsia"/>
          <w:b/>
          <w:sz w:val="22"/>
        </w:rPr>
        <w:t xml:space="preserve">@ccpit.org </w:t>
      </w:r>
      <w:r>
        <w:rPr>
          <w:rFonts w:ascii="华文仿宋" w:eastAsia="华文仿宋" w:hAnsi="华文仿宋" w:hint="eastAsia"/>
          <w:b/>
          <w:sz w:val="22"/>
          <w:lang w:eastAsia="zh-CN"/>
        </w:rPr>
        <w:t xml:space="preserve">  或  传真</w:t>
      </w:r>
      <w:r w:rsidRPr="00C24702">
        <w:rPr>
          <w:rFonts w:ascii="华文仿宋" w:eastAsia="华文仿宋" w:hAnsi="华文仿宋" w:hint="eastAsia"/>
          <w:b/>
          <w:sz w:val="22"/>
        </w:rPr>
        <w:t>:</w:t>
      </w:r>
      <w:r w:rsidR="00C26B3C">
        <w:rPr>
          <w:rFonts w:ascii="华文仿宋" w:eastAsia="华文仿宋" w:hAnsi="华文仿宋" w:hint="eastAsia"/>
          <w:b/>
          <w:sz w:val="22"/>
          <w:lang w:eastAsia="zh-CN"/>
        </w:rPr>
        <w:t xml:space="preserve"> +1 </w:t>
      </w:r>
      <w:r w:rsidRPr="00C24702">
        <w:rPr>
          <w:rFonts w:ascii="华文仿宋" w:eastAsia="华文仿宋" w:hAnsi="华文仿宋" w:hint="eastAsia"/>
          <w:b/>
          <w:sz w:val="22"/>
        </w:rPr>
        <w:t>416-363-0152</w:t>
      </w:r>
    </w:p>
    <w:p w:rsidR="00615B95" w:rsidRDefault="00615B95" w:rsidP="007619A9">
      <w:pPr>
        <w:rPr>
          <w:rFonts w:ascii="华文仿宋" w:eastAsia="华文仿宋" w:hAnsi="华文仿宋" w:hint="eastAsia"/>
          <w:b/>
          <w:sz w:val="22"/>
          <w:lang w:eastAsia="zh-CN"/>
        </w:rPr>
      </w:pPr>
    </w:p>
    <w:p w:rsidR="00615B95" w:rsidRPr="00615B95" w:rsidRDefault="00615B95" w:rsidP="007619A9">
      <w:pPr>
        <w:rPr>
          <w:rFonts w:ascii="华文仿宋" w:eastAsia="华文仿宋" w:hAnsi="华文仿宋" w:hint="eastAsia"/>
          <w:b/>
          <w:sz w:val="22"/>
          <w:lang w:eastAsia="zh-CN"/>
        </w:rPr>
      </w:pPr>
      <w:r>
        <w:rPr>
          <w:rFonts w:ascii="华文仿宋" w:eastAsia="华文仿宋" w:hAnsi="华文仿宋" w:hint="eastAsia"/>
          <w:b/>
          <w:sz w:val="22"/>
          <w:lang w:eastAsia="zh-CN"/>
        </w:rPr>
        <w:t>注册费请寄支票到以下抬头及地址：</w:t>
      </w:r>
    </w:p>
    <w:p w:rsidR="007619A9" w:rsidRPr="00C24702" w:rsidRDefault="00F91990" w:rsidP="007619A9">
      <w:pPr>
        <w:ind w:leftChars="202" w:left="485"/>
        <w:rPr>
          <w:rFonts w:ascii="华文仿宋" w:eastAsia="华文仿宋" w:hAnsi="华文仿宋"/>
          <w:b/>
          <w:sz w:val="22"/>
        </w:rPr>
      </w:pPr>
      <w:r w:rsidRPr="00C24702">
        <w:rPr>
          <w:rFonts w:ascii="华文仿宋" w:eastAsia="华文仿宋" w:hAnsi="华文仿宋"/>
          <w:b/>
          <w:sz w:val="22"/>
          <w:lang w:eastAsia="zh-CN"/>
        </w:rPr>
        <w:t xml:space="preserve">         </w:t>
      </w:r>
      <w:r w:rsidR="007619A9" w:rsidRPr="00C24702">
        <w:rPr>
          <w:rFonts w:ascii="华文仿宋" w:eastAsia="华文仿宋" w:hAnsi="华文仿宋" w:hint="eastAsia"/>
          <w:b/>
          <w:sz w:val="22"/>
        </w:rPr>
        <w:t>Canada China Chamber of Commerce</w:t>
      </w:r>
    </w:p>
    <w:p w:rsidR="007619A9" w:rsidRPr="00C24702" w:rsidRDefault="00F91990" w:rsidP="007619A9">
      <w:pPr>
        <w:ind w:leftChars="202" w:left="485"/>
        <w:rPr>
          <w:rFonts w:ascii="华文仿宋" w:eastAsia="华文仿宋" w:hAnsi="华文仿宋"/>
          <w:b/>
          <w:sz w:val="22"/>
        </w:rPr>
      </w:pPr>
      <w:r w:rsidRPr="00C24702">
        <w:rPr>
          <w:rFonts w:ascii="华文仿宋" w:eastAsia="华文仿宋" w:hAnsi="华文仿宋"/>
          <w:b/>
          <w:sz w:val="22"/>
        </w:rPr>
        <w:t xml:space="preserve">         </w:t>
      </w:r>
      <w:r w:rsidR="007619A9" w:rsidRPr="00C24702">
        <w:rPr>
          <w:rFonts w:ascii="华文仿宋" w:eastAsia="华文仿宋" w:hAnsi="华文仿宋" w:hint="eastAsia"/>
          <w:b/>
          <w:sz w:val="22"/>
        </w:rPr>
        <w:t>150 York Street, Suite 908</w:t>
      </w:r>
    </w:p>
    <w:p w:rsidR="007619A9" w:rsidRPr="00615B95" w:rsidRDefault="00F91990" w:rsidP="00615B95">
      <w:pPr>
        <w:ind w:leftChars="202" w:left="485"/>
        <w:rPr>
          <w:rFonts w:ascii="华文仿宋" w:eastAsia="华文仿宋" w:hAnsi="华文仿宋" w:hint="eastAsia"/>
          <w:b/>
          <w:sz w:val="22"/>
          <w:lang w:eastAsia="zh-CN"/>
        </w:rPr>
      </w:pPr>
      <w:r w:rsidRPr="00C24702">
        <w:rPr>
          <w:rFonts w:ascii="华文仿宋" w:eastAsia="华文仿宋" w:hAnsi="华文仿宋"/>
          <w:b/>
          <w:sz w:val="22"/>
        </w:rPr>
        <w:t xml:space="preserve">         </w:t>
      </w:r>
      <w:r w:rsidR="007619A9" w:rsidRPr="00C24702">
        <w:rPr>
          <w:rFonts w:ascii="华文仿宋" w:eastAsia="华文仿宋" w:hAnsi="华文仿宋" w:hint="eastAsia"/>
          <w:b/>
          <w:sz w:val="22"/>
        </w:rPr>
        <w:t>Toronto, ON M5H 3S5</w:t>
      </w:r>
    </w:p>
    <w:sectPr w:rsidR="007619A9" w:rsidRPr="00615B95" w:rsidSect="00EC4B1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A" w:rsidRDefault="007B0D5A" w:rsidP="00FF47A8">
      <w:r>
        <w:separator/>
      </w:r>
    </w:p>
  </w:endnote>
  <w:endnote w:type="continuationSeparator" w:id="0">
    <w:p w:rsidR="007B0D5A" w:rsidRDefault="007B0D5A" w:rsidP="00FF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/>
    </w:tblPr>
    <w:tblGrid>
      <w:gridCol w:w="9068"/>
    </w:tblGrid>
    <w:tr w:rsidR="00FF47A8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:rsidR="00FF47A8" w:rsidRDefault="002034C4" w:rsidP="000C3F4C">
          <w:r w:rsidRPr="00124693">
            <w:rPr>
              <w:rFonts w:ascii="Calibri" w:hAnsi="Calibri"/>
              <w:b/>
              <w:color w:val="CCE8CF" w:themeColor="background1"/>
            </w:rPr>
            <w:fldChar w:fldCharType="begin"/>
          </w:r>
          <w:r w:rsidR="00FF47A8" w:rsidRPr="00124693">
            <w:rPr>
              <w:rFonts w:ascii="Calibri" w:hAnsi="Calibri"/>
              <w:b/>
              <w:color w:val="CCE8C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CCE8CF" w:themeColor="background1"/>
            </w:rPr>
            <w:fldChar w:fldCharType="separate"/>
          </w:r>
          <w:r w:rsidR="00BB602C" w:rsidRPr="00BB602C">
            <w:rPr>
              <w:rFonts w:ascii="Calibri" w:hAnsi="Calibri"/>
              <w:b/>
              <w:noProof/>
              <w:color w:val="CCE8CF" w:themeColor="background1"/>
            </w:rPr>
            <w:t>2</w:t>
          </w:r>
          <w:r w:rsidRPr="00124693">
            <w:rPr>
              <w:rFonts w:ascii="Calibri" w:hAnsi="Calibri"/>
              <w:b/>
              <w:color w:val="CCE8CF" w:themeColor="background1"/>
            </w:rPr>
            <w:fldChar w:fldCharType="end"/>
          </w:r>
        </w:p>
      </w:tc>
    </w:tr>
  </w:tbl>
  <w:p w:rsidR="00FF47A8" w:rsidRDefault="00FF47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52" w:rsidRPr="00B06452" w:rsidRDefault="00B06452" w:rsidP="00525288">
    <w:pPr>
      <w:pStyle w:val="a5"/>
      <w:jc w:val="center"/>
      <w:rPr>
        <w:rFonts w:eastAsia="宋体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A" w:rsidRDefault="007B0D5A" w:rsidP="00FF47A8">
      <w:r>
        <w:separator/>
      </w:r>
    </w:p>
  </w:footnote>
  <w:footnote w:type="continuationSeparator" w:id="0">
    <w:p w:rsidR="007B0D5A" w:rsidRDefault="007B0D5A" w:rsidP="00FF4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A8"/>
    <w:rsid w:val="0000673E"/>
    <w:rsid w:val="0000789A"/>
    <w:rsid w:val="00015A89"/>
    <w:rsid w:val="00024F74"/>
    <w:rsid w:val="000365A2"/>
    <w:rsid w:val="000F2F40"/>
    <w:rsid w:val="00144D2F"/>
    <w:rsid w:val="001C1CA8"/>
    <w:rsid w:val="002034C4"/>
    <w:rsid w:val="00263585"/>
    <w:rsid w:val="002E3D33"/>
    <w:rsid w:val="002F1938"/>
    <w:rsid w:val="002F781B"/>
    <w:rsid w:val="003B4F07"/>
    <w:rsid w:val="0040369F"/>
    <w:rsid w:val="00431E99"/>
    <w:rsid w:val="00484A3C"/>
    <w:rsid w:val="004D4426"/>
    <w:rsid w:val="00525288"/>
    <w:rsid w:val="00534A0E"/>
    <w:rsid w:val="00556AEE"/>
    <w:rsid w:val="00563A31"/>
    <w:rsid w:val="00596031"/>
    <w:rsid w:val="006029C4"/>
    <w:rsid w:val="00603196"/>
    <w:rsid w:val="00615B95"/>
    <w:rsid w:val="00616BB8"/>
    <w:rsid w:val="0062258F"/>
    <w:rsid w:val="00635815"/>
    <w:rsid w:val="00661A9A"/>
    <w:rsid w:val="0066227B"/>
    <w:rsid w:val="006A2A61"/>
    <w:rsid w:val="006D3742"/>
    <w:rsid w:val="006D4936"/>
    <w:rsid w:val="006E6093"/>
    <w:rsid w:val="006F5629"/>
    <w:rsid w:val="007158DB"/>
    <w:rsid w:val="00732CB9"/>
    <w:rsid w:val="00755871"/>
    <w:rsid w:val="007619A9"/>
    <w:rsid w:val="007B0D5A"/>
    <w:rsid w:val="007C4DAF"/>
    <w:rsid w:val="007D3075"/>
    <w:rsid w:val="008205B8"/>
    <w:rsid w:val="00974ADA"/>
    <w:rsid w:val="009B0D44"/>
    <w:rsid w:val="00A0358B"/>
    <w:rsid w:val="00A85CB4"/>
    <w:rsid w:val="00A97F31"/>
    <w:rsid w:val="00AB3810"/>
    <w:rsid w:val="00AF010F"/>
    <w:rsid w:val="00B06452"/>
    <w:rsid w:val="00B63D92"/>
    <w:rsid w:val="00BB35D7"/>
    <w:rsid w:val="00BB602C"/>
    <w:rsid w:val="00C24702"/>
    <w:rsid w:val="00C26B3C"/>
    <w:rsid w:val="00C41573"/>
    <w:rsid w:val="00C71AFB"/>
    <w:rsid w:val="00C809A7"/>
    <w:rsid w:val="00CB497B"/>
    <w:rsid w:val="00CB6419"/>
    <w:rsid w:val="00CE7CED"/>
    <w:rsid w:val="00CF08F6"/>
    <w:rsid w:val="00CF11C7"/>
    <w:rsid w:val="00CF4D37"/>
    <w:rsid w:val="00D049E8"/>
    <w:rsid w:val="00D255F5"/>
    <w:rsid w:val="00D33071"/>
    <w:rsid w:val="00D650FE"/>
    <w:rsid w:val="00E00F49"/>
    <w:rsid w:val="00E42EFA"/>
    <w:rsid w:val="00EA2031"/>
    <w:rsid w:val="00EA5F47"/>
    <w:rsid w:val="00EA6C5D"/>
    <w:rsid w:val="00EC25F4"/>
    <w:rsid w:val="00EC4B1B"/>
    <w:rsid w:val="00F07BDC"/>
    <w:rsid w:val="00F34C7E"/>
    <w:rsid w:val="00F46C47"/>
    <w:rsid w:val="00F70DF0"/>
    <w:rsid w:val="00F8653C"/>
    <w:rsid w:val="00F91990"/>
    <w:rsid w:val="00FA516A"/>
    <w:rsid w:val="00FC26A4"/>
    <w:rsid w:val="00FF2437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7A8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7A8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FF47A8"/>
  </w:style>
  <w:style w:type="paragraph" w:styleId="a5">
    <w:name w:val="footer"/>
    <w:basedOn w:val="a"/>
    <w:link w:val="Char1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FF47A8"/>
  </w:style>
  <w:style w:type="table" w:styleId="-1">
    <w:name w:val="Light Shading Accent 1"/>
    <w:basedOn w:val="a1"/>
    <w:uiPriority w:val="60"/>
    <w:rsid w:val="00FF47A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B0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7A8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7A8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FF47A8"/>
  </w:style>
  <w:style w:type="paragraph" w:styleId="a5">
    <w:name w:val="footer"/>
    <w:basedOn w:val="a"/>
    <w:link w:val="Char1"/>
    <w:uiPriority w:val="99"/>
    <w:unhideWhenUsed/>
    <w:rsid w:val="00FF47A8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FF47A8"/>
  </w:style>
  <w:style w:type="table" w:styleId="-1">
    <w:name w:val="Light Shading Accent 1"/>
    <w:basedOn w:val="a1"/>
    <w:uiPriority w:val="60"/>
    <w:rsid w:val="00FF47A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B06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298E2-F021-4B7C-A72E-42A529F0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董远</cp:lastModifiedBy>
  <cp:revision>6</cp:revision>
  <cp:lastPrinted>2016-01-21T20:23:00Z</cp:lastPrinted>
  <dcterms:created xsi:type="dcterms:W3CDTF">2016-01-22T18:00:00Z</dcterms:created>
  <dcterms:modified xsi:type="dcterms:W3CDTF">2016-01-22T18:08:00Z</dcterms:modified>
</cp:coreProperties>
</file>